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  <w:r w:rsidRPr="00F04DD9">
        <w:rPr>
          <w:rFonts w:ascii="Times New Roman" w:hAnsi="Times New Roman"/>
        </w:rPr>
        <w:t>Муниципальное бюджетное  общеобразовательное учреждение</w:t>
      </w: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  <w:r w:rsidRPr="00F04DD9">
        <w:rPr>
          <w:rFonts w:ascii="Times New Roman" w:hAnsi="Times New Roman"/>
        </w:rPr>
        <w:t>средняя общеобразовательная школа №6</w:t>
      </w:r>
    </w:p>
    <w:p w:rsidR="00F04DD9" w:rsidRPr="00F04DD9" w:rsidRDefault="00F04DD9" w:rsidP="00F04DD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F04DD9">
        <w:rPr>
          <w:rFonts w:ascii="Times New Roman" w:hAnsi="Times New Roman"/>
        </w:rPr>
        <w:t xml:space="preserve">622912 п. Новоасбест ул. Школьная, 2а тел.(3435) 919 – 385; </w:t>
      </w:r>
      <w:r w:rsidRPr="00F04DD9">
        <w:rPr>
          <w:rFonts w:ascii="Times New Roman" w:hAnsi="Times New Roman"/>
          <w:lang w:val="en-US"/>
        </w:rPr>
        <w:t>e</w:t>
      </w:r>
      <w:r w:rsidRPr="00F04DD9">
        <w:rPr>
          <w:rFonts w:ascii="Times New Roman" w:hAnsi="Times New Roman"/>
        </w:rPr>
        <w:t>-</w:t>
      </w:r>
      <w:r w:rsidRPr="00F04DD9">
        <w:rPr>
          <w:rFonts w:ascii="Times New Roman" w:hAnsi="Times New Roman"/>
          <w:lang w:val="en-US"/>
        </w:rPr>
        <w:t>mail</w:t>
      </w:r>
      <w:r w:rsidRPr="00F04DD9">
        <w:rPr>
          <w:rFonts w:ascii="Times New Roman" w:hAnsi="Times New Roman"/>
        </w:rPr>
        <w:t xml:space="preserve">: </w:t>
      </w:r>
      <w:r w:rsidRPr="00F04DD9">
        <w:rPr>
          <w:rFonts w:ascii="Times New Roman" w:hAnsi="Times New Roman"/>
          <w:lang w:val="en-US"/>
        </w:rPr>
        <w:t>mousosh</w:t>
      </w:r>
      <w:r w:rsidRPr="00F04DD9">
        <w:rPr>
          <w:rFonts w:ascii="Times New Roman" w:hAnsi="Times New Roman"/>
        </w:rPr>
        <w:t>6</w:t>
      </w:r>
      <w:r w:rsidRPr="00F04DD9">
        <w:rPr>
          <w:rFonts w:ascii="Times New Roman" w:hAnsi="Times New Roman"/>
          <w:lang w:val="en-US"/>
        </w:rPr>
        <w:t>n</w:t>
      </w:r>
      <w:r w:rsidRPr="00F04DD9">
        <w:rPr>
          <w:rFonts w:ascii="Times New Roman" w:hAnsi="Times New Roman"/>
        </w:rPr>
        <w:t>-</w:t>
      </w:r>
      <w:r w:rsidRPr="00F04DD9">
        <w:rPr>
          <w:rFonts w:ascii="Times New Roman" w:hAnsi="Times New Roman"/>
          <w:lang w:val="en-US"/>
        </w:rPr>
        <w:t>asbest</w:t>
      </w:r>
      <w:r w:rsidRPr="00F04DD9">
        <w:rPr>
          <w:rFonts w:ascii="Times New Roman" w:hAnsi="Times New Roman"/>
        </w:rPr>
        <w:t>@</w:t>
      </w:r>
      <w:r w:rsidRPr="00F04DD9">
        <w:rPr>
          <w:rFonts w:ascii="Times New Roman" w:hAnsi="Times New Roman"/>
          <w:lang w:val="en-US"/>
        </w:rPr>
        <w:t>yandex</w:t>
      </w:r>
      <w:r w:rsidRPr="00F04DD9">
        <w:rPr>
          <w:rFonts w:ascii="Times New Roman" w:hAnsi="Times New Roman"/>
        </w:rPr>
        <w:t>.</w:t>
      </w:r>
      <w:r w:rsidRPr="00F04DD9">
        <w:rPr>
          <w:rFonts w:ascii="Times New Roman" w:hAnsi="Times New Roman"/>
          <w:lang w:val="en-US"/>
        </w:rPr>
        <w:t>ru</w:t>
      </w: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</w:p>
    <w:tbl>
      <w:tblPr>
        <w:tblStyle w:val="ac"/>
        <w:tblpPr w:leftFromText="180" w:rightFromText="180" w:vertAnchor="text" w:horzAnchor="margin" w:tblpY="75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04DD9" w:rsidTr="00AD26DA">
        <w:trPr>
          <w:trHeight w:val="1546"/>
        </w:trPr>
        <w:tc>
          <w:tcPr>
            <w:tcW w:w="5353" w:type="dxa"/>
          </w:tcPr>
          <w:p w:rsidR="00F04DD9" w:rsidRDefault="00F04DD9" w:rsidP="00AD26D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F04DD9" w:rsidRDefault="00F04DD9" w:rsidP="00AD26D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AD26D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лагеря «Солнышко»</w:t>
            </w:r>
          </w:p>
          <w:p w:rsidR="00F04DD9" w:rsidRDefault="00F04DD9" w:rsidP="00AD26D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156878" w:rsidRDefault="00156878" w:rsidP="00AD26D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Э.А. Казанцева</w:t>
            </w:r>
          </w:p>
          <w:p w:rsidR="00156878" w:rsidRDefault="00156878" w:rsidP="00AD26D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56878"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</w:rPr>
              <w:t xml:space="preserve">» </w:t>
            </w:r>
            <w:r w:rsidRPr="00156878">
              <w:rPr>
                <w:rFonts w:ascii="Times New Roman" w:hAnsi="Times New Roman"/>
                <w:u w:val="single"/>
              </w:rPr>
              <w:t xml:space="preserve">мая </w:t>
            </w: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4786" w:type="dxa"/>
          </w:tcPr>
          <w:p w:rsidR="00F04DD9" w:rsidRDefault="00156878" w:rsidP="00AD26D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56878" w:rsidRDefault="00156878" w:rsidP="00AD26D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директора МБОУ СОШ №6</w:t>
            </w:r>
          </w:p>
          <w:p w:rsidR="00156878" w:rsidRDefault="00156878" w:rsidP="00AD26D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156878" w:rsidRDefault="00156878" w:rsidP="00AD26DA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Н.Д. Фалалеева</w:t>
            </w:r>
          </w:p>
          <w:p w:rsidR="00156878" w:rsidRDefault="00156878" w:rsidP="00AD26DA">
            <w:pPr>
              <w:pStyle w:val="a8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Pr="00156878">
              <w:rPr>
                <w:rFonts w:ascii="Times New Roman" w:hAnsi="Times New Roman"/>
                <w:u w:val="single"/>
              </w:rPr>
              <w:t xml:space="preserve">№152-д </w:t>
            </w:r>
            <w:r w:rsidR="00AD26DA">
              <w:rPr>
                <w:rFonts w:ascii="Times New Roman" w:hAnsi="Times New Roman"/>
                <w:u w:val="single"/>
              </w:rPr>
              <w:t xml:space="preserve"> </w:t>
            </w:r>
            <w:r w:rsidRPr="00AD26DA">
              <w:rPr>
                <w:rFonts w:ascii="Times New Roman" w:hAnsi="Times New Roman"/>
              </w:rPr>
              <w:t xml:space="preserve">от </w:t>
            </w:r>
            <w:r w:rsidRPr="00156878">
              <w:rPr>
                <w:rFonts w:ascii="Times New Roman" w:hAnsi="Times New Roman"/>
                <w:u w:val="single"/>
              </w:rPr>
              <w:t>20.05.2019 г.</w:t>
            </w:r>
          </w:p>
          <w:p w:rsidR="00156878" w:rsidRPr="00156878" w:rsidRDefault="00156878" w:rsidP="00AD26DA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</w:p>
    <w:p w:rsidR="00F04DD9" w:rsidRPr="00F04DD9" w:rsidRDefault="00F04DD9" w:rsidP="00F04DD9">
      <w:pPr>
        <w:pStyle w:val="a8"/>
        <w:jc w:val="center"/>
        <w:rPr>
          <w:rFonts w:ascii="Times New Roman" w:hAnsi="Times New Roman"/>
        </w:rPr>
      </w:pPr>
    </w:p>
    <w:p w:rsidR="00156878" w:rsidRDefault="00156878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6878" w:rsidRDefault="00156878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6878" w:rsidRDefault="00156878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26DA" w:rsidRDefault="00AD26DA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AD26DA" w:rsidRDefault="00AD26DA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156878" w:rsidRPr="00AD26DA" w:rsidRDefault="00156878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AD26DA">
        <w:rPr>
          <w:rFonts w:ascii="Times New Roman" w:hAnsi="Times New Roman" w:cs="Times New Roman"/>
          <w:b/>
          <w:caps/>
          <w:sz w:val="56"/>
          <w:szCs w:val="56"/>
        </w:rPr>
        <w:t>ПРОГРАММА</w:t>
      </w:r>
    </w:p>
    <w:p w:rsidR="00AD26DA" w:rsidRPr="00AD26DA" w:rsidRDefault="00C31D6E" w:rsidP="00AD26D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летнего</w:t>
      </w:r>
      <w:r w:rsidR="00AD26DA" w:rsidRPr="00AD26DA">
        <w:rPr>
          <w:rFonts w:ascii="Times New Roman" w:hAnsi="Times New Roman" w:cs="Times New Roman"/>
          <w:b/>
          <w:sz w:val="44"/>
          <w:szCs w:val="44"/>
        </w:rPr>
        <w:t xml:space="preserve"> лагеря «Солнышко»</w:t>
      </w:r>
    </w:p>
    <w:p w:rsidR="00AD26DA" w:rsidRPr="00AD26DA" w:rsidRDefault="00AD26DA" w:rsidP="00AD26DA">
      <w:pPr>
        <w:spacing w:before="240" w:after="0" w:line="240" w:lineRule="auto"/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26DA">
        <w:rPr>
          <w:rFonts w:ascii="Times New Roman" w:hAnsi="Times New Roman" w:cs="Times New Roman"/>
          <w:b/>
          <w:sz w:val="44"/>
          <w:szCs w:val="44"/>
        </w:rPr>
        <w:t>с дневным пребыванием детей</w:t>
      </w:r>
    </w:p>
    <w:p w:rsidR="00AD26DA" w:rsidRPr="00AD26DA" w:rsidRDefault="00AD26DA" w:rsidP="00AD26DA">
      <w:pPr>
        <w:spacing w:before="240" w:after="0" w:line="240" w:lineRule="auto"/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26DA">
        <w:rPr>
          <w:rFonts w:ascii="Times New Roman" w:hAnsi="Times New Roman" w:cs="Times New Roman"/>
          <w:b/>
          <w:sz w:val="44"/>
          <w:szCs w:val="44"/>
        </w:rPr>
        <w:t>на базе МБОУ СОШ №6</w:t>
      </w:r>
    </w:p>
    <w:p w:rsidR="00AD26DA" w:rsidRPr="00AD26DA" w:rsidRDefault="00AD26DA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:rsidR="00AD26DA" w:rsidRDefault="00AD26DA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26DA" w:rsidRDefault="00AD26DA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26DA" w:rsidRPr="00156878" w:rsidRDefault="00AD26DA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AD26D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D26DA" w:rsidRPr="00AD26DA" w:rsidRDefault="00AD26DA" w:rsidP="00AD26D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A">
        <w:rPr>
          <w:rFonts w:ascii="Times New Roman" w:hAnsi="Times New Roman" w:cs="Times New Roman"/>
          <w:sz w:val="28"/>
          <w:szCs w:val="28"/>
        </w:rPr>
        <w:t>п. Новоасбест</w:t>
      </w:r>
    </w:p>
    <w:p w:rsidR="00AD26DA" w:rsidRPr="00AD26DA" w:rsidRDefault="00AD26DA" w:rsidP="00AD26D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6DA">
        <w:rPr>
          <w:rFonts w:ascii="Times New Roman" w:hAnsi="Times New Roman" w:cs="Times New Roman"/>
          <w:sz w:val="28"/>
          <w:szCs w:val="28"/>
        </w:rPr>
        <w:t>2019г.</w:t>
      </w:r>
    </w:p>
    <w:p w:rsidR="00F04DD9" w:rsidRDefault="00F04DD9" w:rsidP="00407B5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7B5A" w:rsidRPr="006A3683" w:rsidRDefault="00407B5A" w:rsidP="00AD26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3683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407B5A" w:rsidRPr="006A3683" w:rsidRDefault="00407B5A" w:rsidP="00AD26D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  <w:r w:rsidRPr="006A3683">
        <w:rPr>
          <w:rStyle w:val="a9"/>
          <w:rFonts w:ascii="Times New Roman" w:hAnsi="Times New Roman"/>
          <w:sz w:val="28"/>
          <w:szCs w:val="28"/>
        </w:rPr>
        <w:t xml:space="preserve">Лагерь – это место, где каждый ребенок </w:t>
      </w: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  <w:r w:rsidRPr="006A3683">
        <w:rPr>
          <w:rStyle w:val="a9"/>
          <w:rFonts w:ascii="Times New Roman" w:hAnsi="Times New Roman"/>
          <w:sz w:val="28"/>
          <w:szCs w:val="28"/>
        </w:rPr>
        <w:t xml:space="preserve">         может состояться как уникальная личность…</w:t>
      </w: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  <w:r w:rsidRPr="006A3683">
        <w:rPr>
          <w:rStyle w:val="a9"/>
          <w:rFonts w:ascii="Times New Roman" w:hAnsi="Times New Roman"/>
          <w:sz w:val="28"/>
          <w:szCs w:val="28"/>
        </w:rPr>
        <w:t>С.А.Шмаков</w:t>
      </w: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  <w:r w:rsidRPr="006A3683">
        <w:rPr>
          <w:rStyle w:val="a9"/>
          <w:rFonts w:ascii="Times New Roman" w:hAnsi="Times New Roman"/>
          <w:sz w:val="28"/>
          <w:szCs w:val="28"/>
        </w:rPr>
        <w:t xml:space="preserve">Чтобы быть здоровым, нужны собственные усилия, </w:t>
      </w:r>
    </w:p>
    <w:p w:rsidR="00407B5A" w:rsidRPr="006A3683" w:rsidRDefault="00407B5A" w:rsidP="00407B5A">
      <w:pPr>
        <w:pStyle w:val="a8"/>
        <w:jc w:val="right"/>
        <w:rPr>
          <w:rStyle w:val="a9"/>
          <w:rFonts w:ascii="Times New Roman" w:hAnsi="Times New Roman"/>
          <w:sz w:val="28"/>
          <w:szCs w:val="28"/>
        </w:rPr>
      </w:pPr>
      <w:r w:rsidRPr="006A3683">
        <w:rPr>
          <w:rStyle w:val="a9"/>
          <w:rFonts w:ascii="Times New Roman" w:hAnsi="Times New Roman"/>
          <w:sz w:val="28"/>
          <w:szCs w:val="28"/>
        </w:rPr>
        <w:t xml:space="preserve">постоянные и значительные. </w:t>
      </w:r>
      <w:r w:rsidRPr="006A3683">
        <w:rPr>
          <w:rFonts w:ascii="Times New Roman" w:hAnsi="Times New Roman"/>
          <w:i/>
          <w:iCs/>
          <w:sz w:val="28"/>
          <w:szCs w:val="28"/>
        </w:rPr>
        <w:br/>
      </w:r>
      <w:r w:rsidRPr="006A3683">
        <w:rPr>
          <w:rStyle w:val="a9"/>
          <w:rFonts w:ascii="Times New Roman" w:hAnsi="Times New Roman"/>
          <w:sz w:val="28"/>
          <w:szCs w:val="28"/>
        </w:rPr>
        <w:t>Академик Амосов.</w:t>
      </w:r>
    </w:p>
    <w:p w:rsidR="00407B5A" w:rsidRPr="006A3683" w:rsidRDefault="00407B5A" w:rsidP="00407B5A">
      <w:pPr>
        <w:spacing w:before="240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детей. Лето – это своего рода мостик между завершающимся учебным годом и предстоящим. Важным звеном в организации отдыха  школьников стали пришкольные оздоровительные лагеря.</w:t>
      </w:r>
      <w:r w:rsidR="00AD26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включающих, познание, искусство, культуру, игру и другие сферы возможного самоопределения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Летний отдых – это и социальная защита, и возможность для творческого развития детей, обогащения духовного мира и интеллекта ребёнка. Все направления работы летнего школьного лагеря имеют 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отдыха, спорта и творчества дисциплинирует ребёнка, балансирует его мышление и эмоции.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Поскольку 2019 год объявлен в России годом театра, то и мы решили при составлении программы учесть данные тенденции и сделать упор на общекультурное воспитание обучающихся,  изучение истории  и вовлечение детей в коллективно-творческое деятельность. На протяжении всей лагерной смены дети будут получать и укреплять общекультурные знания, применять полученные знания на практике, участвовать в театральных постановках и мероприятиях, в том числе мероприятиях, организованных в сотрудничестве с Новоасбестовским  ЦК.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Программа «Театральные каникулы» - это программа по оздоровлению, организации отдыха и занятости детей и подростков в летний период времени.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– повышением спроса родителей и детей на организованный отдых школьников в пределах поселка;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lastRenderedPageBreak/>
        <w:t>– обеспечением преемственности в работе лагеря предыдущих лет;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– модернизацией старых форм работы и введением новых;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– необходимостью использования богатого творческого потенциала подростков и педагогов.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то есть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Программа летнего лагеря дневного пребывания «Театральные каникулы» спроектирована, исходя из социального заказа родителей и потребностей обучающихся с учетом методического, кадрового и материально-технического обеспечения школы и разработана в соответствии со следующими нормативно-правовыми документами: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Законом РФ «Об образовании» с изменениями и дополнениями;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ребенка в РФ» от 24.07.1998 г. № 124-ФЗ;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ab/>
        <w:t xml:space="preserve">  - Трудовым  кодексом  Российской  Федерации;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            - Федеральным законом «О защите прав ребенка»;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             - Постановлением Правительства Свердловской области от </w:t>
      </w:r>
      <w:r w:rsidRPr="006A3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03.08.2017 № 558-ПП «О мерах по организации и обеспечению отдыха и оздоровления детей в Свердловской области»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            - Постановлением Администрации Горноуральского городского округа от 21</w:t>
      </w:r>
      <w:r w:rsidR="00DB0745" w:rsidRPr="006A3683">
        <w:rPr>
          <w:rFonts w:ascii="Times New Roman" w:hAnsi="Times New Roman" w:cs="Times New Roman"/>
          <w:sz w:val="28"/>
          <w:szCs w:val="28"/>
        </w:rPr>
        <w:t>.02.2019 №265</w:t>
      </w:r>
      <w:r w:rsidRPr="006A3683">
        <w:rPr>
          <w:rFonts w:ascii="Times New Roman" w:hAnsi="Times New Roman" w:cs="Times New Roman"/>
          <w:sz w:val="28"/>
          <w:szCs w:val="28"/>
        </w:rPr>
        <w:t xml:space="preserve"> «О мерах по организации и обеспечению отдыха и оздоровления детей в Горноуральс</w:t>
      </w:r>
      <w:r w:rsidR="00DB0745" w:rsidRPr="006A3683">
        <w:rPr>
          <w:rFonts w:ascii="Times New Roman" w:hAnsi="Times New Roman" w:cs="Times New Roman"/>
          <w:sz w:val="28"/>
          <w:szCs w:val="28"/>
        </w:rPr>
        <w:t>ком городском округе</w:t>
      </w:r>
      <w:r w:rsidRPr="006A3683">
        <w:rPr>
          <w:rFonts w:ascii="Times New Roman" w:hAnsi="Times New Roman" w:cs="Times New Roman"/>
          <w:sz w:val="28"/>
          <w:szCs w:val="28"/>
        </w:rPr>
        <w:t>»;</w:t>
      </w:r>
    </w:p>
    <w:p w:rsidR="00407B5A" w:rsidRPr="006A3683" w:rsidRDefault="00DB0745" w:rsidP="00407B5A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7B5A" w:rsidRPr="006A3683">
        <w:rPr>
          <w:rFonts w:ascii="Times New Roman" w:hAnsi="Times New Roman" w:cs="Times New Roman"/>
          <w:sz w:val="28"/>
          <w:szCs w:val="28"/>
        </w:rPr>
        <w:t xml:space="preserve">- Локальными актами образовательной организации. 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Ежегодно администрация МБОУ СОШ №6 проводит планомерную работу по организации летнего лагеря отдыха и оздоровления обучающихся школы, сложилась определённая традиционная система в организации каникулярного отдыха в летний период. 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Большое внимание уделяется созданию необходимых условий для обеспечения непрерывного воспитательного процесса в области безопасного поведения  школьников. Это касается и правил дорожного движения, и правил противопожарной безопасности. Не только в процессе воспитательной деятельности в течение учебного года, но и в планирование работы лагеря включены мероприятия по совершенствованию знаний, умений и навыков безопасного поведения на улицах, дорогах, воде, предотвращению детского дорожно-транспортного травматизма, формированию прочных умений и навыков безопасного поведения. С сотрудниками лагеря проводится инструктаж по обеспечению безопасности жизнедеятельности, санитарно</w:t>
      </w:r>
      <w:r w:rsidR="00DB0745" w:rsidRPr="006A3683">
        <w:rPr>
          <w:rFonts w:ascii="Times New Roman" w:hAnsi="Times New Roman" w:cs="Times New Roman"/>
          <w:sz w:val="28"/>
          <w:szCs w:val="28"/>
        </w:rPr>
        <w:t xml:space="preserve"> </w:t>
      </w:r>
      <w:r w:rsidRPr="006A3683">
        <w:rPr>
          <w:rFonts w:ascii="Times New Roman" w:hAnsi="Times New Roman" w:cs="Times New Roman"/>
          <w:sz w:val="28"/>
          <w:szCs w:val="28"/>
        </w:rPr>
        <w:t xml:space="preserve">- гигиеническим правилам, правилам пожарной безопасности, правилам безопасности при проведении спортивных и других мероприятий, а также по оказанию первой доврачебной помощи при несчастных случаях. В период работы лагеря педагогический коллектив проводит обязательные ежедневные инструктажи с детьми по правилам техники безопасности и поведению во время массовых мероприятий. </w:t>
      </w:r>
      <w:r w:rsidRPr="006A368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этого направления – пропагандистская и образовательная деятельность в области безопасного поведения детей и подростков. 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Основа педагогического коллектива лагеря – педагоги школы. Это уже дружный коллектив единомышленников, деятельность которых направлена на грамотную методическую организацию работы и сплочение детского коллектива. Особая ответственность за проведение лагеря ложится на его начальника и педагога-организатора. 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z w:val="28"/>
          <w:szCs w:val="28"/>
        </w:rPr>
        <w:t>С каждым годом работа летнего оздоровительного лагеря все более совершенствуется. Педагогический коллектив ежегодно ищет новые возможности улучшения и четкой организации работы.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Жизнь в летнем лагере дневного пребывания должна быть насыщенной, полной событий и встреч. Необходимо использовать все возможности для интересного и полезного общения детей со сверстниками и взрослыми. Поэтому мы тесно сотрудничаем с поселковой библиотекой, с Центром культуры и досуга поселка, с отделом пропаганды ГИБДД, с пожарной частью № 20/6 п. Новоасбест. При составлении планирования необходимо опираться и на желания детей. Именно для этого в первые дни работы лагеря проводится «Копилка идей и предложений». Разумное сочетание отдыха и труда, спорта и творчества дисциплинирует ребёнка, балансирует его мышление и эмоции.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Главной задачей нашего лагеря является оздоровление детей. Оздоровительные составляющие– это оптимальный двигательный режим, сбалансированное питание, гигиенические навыки, правильный образ жизни. Работа по пропаганде здорового образа жизни в школе ведётся систематически. Летом данная деятельность продолжается. Обязательно включаются в план оздоровительные мероприятия: мероприятия по пропаганде здорового образа жизни, оптимальный двигательный режим, медицинский профилактический осмотр детей, «Азбука здоровья», профилактические беседы медицинского работника по формированию здорового образа жизни. В начале работы лагеря каждый год медицинский работник измеряет рост, взвешивает детей, а в конце смены проводится повторное взвешивание и измерение роста ребят. 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С помощью спорта и физкультуры в лагере решаются задачи физического воспитания детей. Каждый день в летнем лагере проводятся различные мероприятия физкультурной направленности по отрядам и коллективно-творческие дела для всех воспитанников. Яркие, зрелищные, увлекательные «Весёлые старты», ежедневная утренняя зарядка, спартакиада лагеря,  подвижные игры на свежем воздухе и многие другие мероприятия дают возможность ребёнку реализовать свои физические способности. 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45" w:rsidRPr="006A3683" w:rsidRDefault="00DB0745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Основное направление деятельности:</w:t>
      </w:r>
      <w:r w:rsidRPr="006A3683">
        <w:rPr>
          <w:rFonts w:ascii="Times New Roman" w:hAnsi="Times New Roman" w:cs="Times New Roman"/>
          <w:sz w:val="28"/>
          <w:szCs w:val="28"/>
        </w:rPr>
        <w:t xml:space="preserve"> познавательно-развивающее.</w:t>
      </w:r>
    </w:p>
    <w:p w:rsidR="00407B5A" w:rsidRPr="006A3683" w:rsidRDefault="00407B5A" w:rsidP="00407B5A">
      <w:pPr>
        <w:tabs>
          <w:tab w:val="left" w:pos="411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Основной состав лагеря дневного пребывания</w:t>
      </w:r>
      <w:r w:rsidRPr="006A3683">
        <w:rPr>
          <w:rFonts w:ascii="Times New Roman" w:hAnsi="Times New Roman" w:cs="Times New Roman"/>
          <w:sz w:val="28"/>
          <w:szCs w:val="28"/>
        </w:rPr>
        <w:t>: дети в возрасте  от 6 лет 6 мес. до 18лет. Количество обучающихся в лагере - 100. Дети объединяются в 4 разновозрастных отряда по 25 человек.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A3683">
        <w:rPr>
          <w:rFonts w:ascii="Times New Roman" w:hAnsi="Times New Roman" w:cs="Times New Roman"/>
          <w:sz w:val="28"/>
          <w:szCs w:val="28"/>
        </w:rPr>
        <w:t>: программа рассчитана на одну лагерную смену - 21 дней.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3683">
        <w:rPr>
          <w:rFonts w:ascii="Times New Roman" w:hAnsi="Times New Roman" w:cs="Times New Roman"/>
          <w:b/>
          <w:caps/>
          <w:sz w:val="28"/>
          <w:szCs w:val="28"/>
        </w:rPr>
        <w:t>2. ЦЕЛИ И ЗАДАЧИ ПРОГРАММЫ</w:t>
      </w:r>
    </w:p>
    <w:p w:rsidR="00407B5A" w:rsidRPr="006A3683" w:rsidRDefault="00407B5A" w:rsidP="0040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07B5A" w:rsidRPr="006A3683" w:rsidRDefault="00407B5A" w:rsidP="0040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Воспитание социально адаптированной личности через пропаганду здорового образа жизни, формирование психологической готовности у детей к адекватным действиям в экстремальной ситуации, укрепление экологических знаний и навыков,  физического, психического и эмоционального здоровья детей, воспитание лучших черт гражданина, интеллектуальное и творческое развитие.</w:t>
      </w:r>
    </w:p>
    <w:p w:rsidR="00407B5A" w:rsidRPr="006A3683" w:rsidRDefault="00407B5A" w:rsidP="00407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68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создать оптимальные условия для укрепления здоровья и организации досуга детей во время летних каникул с привлечением учреждений дополнительного образования, ГИБДД, МЧС, учреждений микросоциума;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предоставить ребенку реальные возможности самоутверждения в наиболее значимых для него сферах жизнедеятельности, где в максимальной степени раскрываются его способности и возможности;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формировать представления о специфике поселка и грамотного взаимодействия человека с ним; дать знания исторических сведений о поселке, районе;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выявлять и развивать творческий потенциал ребенка, включением его в развивающую коллективную и индивидуальную деятельность.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z w:val="28"/>
          <w:szCs w:val="28"/>
        </w:rPr>
        <w:t>- создать условия для развития духовно-творческой личности ребёнка;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организовать профилактику детской безнадзорности в каникулярное время;</w:t>
      </w:r>
    </w:p>
    <w:p w:rsidR="00407B5A" w:rsidRPr="006A3683" w:rsidRDefault="00DB0745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hAnsi="Times New Roman" w:cs="Times New Roman"/>
          <w:sz w:val="28"/>
          <w:szCs w:val="28"/>
        </w:rPr>
        <w:t>укреплять связь школы, семьи, общественности, учреждений дополнительного образования детей, культуры, микросоциума, ГИБДД,</w:t>
      </w:r>
      <w:r w:rsidR="005443F7" w:rsidRPr="006A3683">
        <w:rPr>
          <w:rFonts w:ascii="Times New Roman" w:hAnsi="Times New Roman" w:cs="Times New Roman"/>
          <w:sz w:val="28"/>
          <w:szCs w:val="28"/>
        </w:rPr>
        <w:t xml:space="preserve"> </w:t>
      </w:r>
      <w:r w:rsidR="00407B5A" w:rsidRPr="006A3683">
        <w:rPr>
          <w:rFonts w:ascii="Times New Roman" w:hAnsi="Times New Roman" w:cs="Times New Roman"/>
          <w:sz w:val="28"/>
          <w:szCs w:val="28"/>
        </w:rPr>
        <w:t>МЧС в организации каникулярного отдыха, занятости детей и подростков;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приобщать к разнообразному опыту социальной жизни через участие в игре</w:t>
      </w:r>
      <w:r w:rsidR="00DB0745" w:rsidRPr="006A3683">
        <w:rPr>
          <w:rFonts w:ascii="Times New Roman" w:hAnsi="Times New Roman" w:cs="Times New Roman"/>
          <w:sz w:val="28"/>
          <w:szCs w:val="28"/>
        </w:rPr>
        <w:t>, театральных инсценировках, театрах-экспромтах, коллективно-творческих делах</w:t>
      </w:r>
      <w:r w:rsidRPr="006A3683">
        <w:rPr>
          <w:rFonts w:ascii="Times New Roman" w:hAnsi="Times New Roman" w:cs="Times New Roman"/>
          <w:sz w:val="28"/>
          <w:szCs w:val="28"/>
        </w:rPr>
        <w:t>;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воспитывать ответственность, бережное отношение к природе, развивать кругозор.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6A3683" w:rsidRDefault="00407B5A" w:rsidP="00770D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A3683">
        <w:rPr>
          <w:rFonts w:ascii="Times New Roman" w:hAnsi="Times New Roman" w:cs="Times New Roman"/>
          <w:b/>
          <w:caps/>
          <w:sz w:val="28"/>
          <w:szCs w:val="28"/>
        </w:rPr>
        <w:t>3. Концептуальное обоснование программы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воспитателей является </w:t>
      </w:r>
      <w:r w:rsidRPr="006A36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педагогическая поддержка и помощь </w:t>
      </w:r>
      <w:r w:rsidRPr="006A3683">
        <w:rPr>
          <w:rFonts w:ascii="Times New Roman" w:hAnsi="Times New Roman" w:cs="Times New Roman"/>
          <w:sz w:val="28"/>
          <w:szCs w:val="28"/>
        </w:rPr>
        <w:t>в индивидуальном развитии ребенка. В систему педагогической поддержки включается и психологическая, и социальная, и оздоровительная поддержка, поскольку все они интегрируются. Особенно необходима эта помощь детям из малообеспеченных семей, не имеющим возможности выехать из поселка.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A368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комфортной  психологической среды </w:t>
      </w:r>
      <w:r w:rsidRPr="006A3683">
        <w:rPr>
          <w:rFonts w:ascii="Times New Roman" w:hAnsi="Times New Roman" w:cs="Times New Roman"/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Pr="006A3683">
        <w:rPr>
          <w:rFonts w:ascii="Times New Roman" w:hAnsi="Times New Roman" w:cs="Times New Roman"/>
          <w:b/>
          <w:bCs/>
          <w:i/>
          <w:sz w:val="28"/>
          <w:szCs w:val="28"/>
        </w:rPr>
        <w:t>творческого пространства</w:t>
      </w:r>
      <w:r w:rsidRPr="006A3683">
        <w:rPr>
          <w:rFonts w:ascii="Times New Roman" w:hAnsi="Times New Roman" w:cs="Times New Roman"/>
          <w:sz w:val="28"/>
          <w:szCs w:val="28"/>
        </w:rPr>
        <w:t xml:space="preserve"> дает возможность реализовать свои способности, либо определиться в каком – либо направлении деятельности.</w:t>
      </w:r>
    </w:p>
    <w:p w:rsidR="00407B5A" w:rsidRPr="006A3683" w:rsidRDefault="00407B5A" w:rsidP="00407B5A">
      <w:pPr>
        <w:pStyle w:val="a6"/>
        <w:tabs>
          <w:tab w:val="left" w:pos="567"/>
        </w:tabs>
        <w:rPr>
          <w:szCs w:val="28"/>
        </w:rPr>
      </w:pPr>
      <w:r w:rsidRPr="006A3683">
        <w:rPr>
          <w:szCs w:val="28"/>
        </w:rPr>
        <w:t>Методическое проектирование летнего отдыха опирается на признанные достижения современной  отечественной и зарубежной педагогики.</w:t>
      </w:r>
    </w:p>
    <w:p w:rsidR="00407B5A" w:rsidRPr="006A3683" w:rsidRDefault="00407B5A" w:rsidP="00407B5A">
      <w:pPr>
        <w:pStyle w:val="a6"/>
        <w:tabs>
          <w:tab w:val="left" w:pos="567"/>
          <w:tab w:val="left" w:pos="1080"/>
        </w:tabs>
        <w:rPr>
          <w:i/>
          <w:szCs w:val="28"/>
        </w:rPr>
      </w:pPr>
      <w:r w:rsidRPr="006A3683">
        <w:rPr>
          <w:szCs w:val="28"/>
        </w:rPr>
        <w:t xml:space="preserve">При создании концепции программы оздоровительного лагеря дневного пребывания нами использованы </w:t>
      </w:r>
      <w:r w:rsidRPr="006A3683">
        <w:rPr>
          <w:b/>
          <w:i/>
          <w:szCs w:val="28"/>
        </w:rPr>
        <w:t>следующие идеи</w:t>
      </w:r>
      <w:r w:rsidRPr="006A3683">
        <w:rPr>
          <w:i/>
          <w:szCs w:val="28"/>
        </w:rPr>
        <w:t>:</w:t>
      </w:r>
    </w:p>
    <w:p w:rsidR="00407B5A" w:rsidRPr="006A3683" w:rsidRDefault="00407B5A" w:rsidP="00407B5A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Идея первичности личности по отношению к обществу (А.Маслоу, Д. Грин, К. Роджерс, Б.Ананьев).</w:t>
      </w:r>
    </w:p>
    <w:p w:rsidR="00407B5A" w:rsidRPr="006A3683" w:rsidRDefault="00407B5A" w:rsidP="00407B5A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Идея опоры на базовые потребности ребенка (В.Сухомлинский, Ш. Амонашвили). </w:t>
      </w:r>
    </w:p>
    <w:p w:rsidR="00407B5A" w:rsidRPr="006A3683" w:rsidRDefault="00407B5A" w:rsidP="00407B5A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Идея совместной деятельности взрослых и детей в процессе воспитания (В.Сухомлинский, А.С.Макаренко).</w:t>
      </w:r>
    </w:p>
    <w:p w:rsidR="00407B5A" w:rsidRPr="006A3683" w:rsidRDefault="00407B5A" w:rsidP="00407B5A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Идея развития личности в процессе воспитания (В. Бехтерев, И. Блонский, Л.С. Выготский)</w:t>
      </w:r>
    </w:p>
    <w:p w:rsidR="00407B5A" w:rsidRPr="006A3683" w:rsidRDefault="00407B5A" w:rsidP="00407B5A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Идея совместной деятельности взрослых и детей в процессе воспитания (В.Сухомлинский, А.С.Макаренко).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Программа призвана обеспечить консолидацию деятельности коллектива МБОУ СОШ №6 по поддержанию образовательной организации в режиме развития. При разработке программы были учтены следующие требования: актуальность, прогностичность, контролируемость, реалистичность, целостность, оптимальность, результативность.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Воспитательные возможности пришкольного лагеря создают благоприятные условия для расширения знаний детей в различных областях, в том числе и истории родного края.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Уникальные возможности погружения детей в проблематику, связанную с личными ощущениями, личным опытом, с тем, что формирует их сегодня, представляет жизнедеятельность пришкольного лагеря. </w:t>
      </w:r>
    </w:p>
    <w:p w:rsidR="00407B5A" w:rsidRPr="006A3683" w:rsidRDefault="00407B5A" w:rsidP="00407B5A">
      <w:pPr>
        <w:tabs>
          <w:tab w:val="left" w:pos="108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3683">
        <w:rPr>
          <w:rStyle w:val="a9"/>
          <w:rFonts w:ascii="Times New Roman" w:hAnsi="Times New Roman" w:cs="Times New Roman"/>
          <w:i w:val="0"/>
          <w:sz w:val="28"/>
          <w:szCs w:val="28"/>
        </w:rPr>
        <w:t>Программа лагеря дневного пребывания «</w:t>
      </w:r>
      <w:r w:rsidRPr="006A3683">
        <w:rPr>
          <w:rFonts w:ascii="Times New Roman" w:hAnsi="Times New Roman" w:cs="Times New Roman"/>
          <w:sz w:val="28"/>
          <w:szCs w:val="28"/>
        </w:rPr>
        <w:t>Вся жизнь игра</w:t>
      </w:r>
      <w:r w:rsidRPr="006A368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» направлена на развитие общекультурного направления обучающихся. 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szCs w:val="28"/>
        </w:rPr>
        <w:t xml:space="preserve">Разработчики программы придерживаются следующих </w:t>
      </w:r>
      <w:r w:rsidRPr="006A3683">
        <w:rPr>
          <w:b/>
          <w:i/>
          <w:szCs w:val="28"/>
        </w:rPr>
        <w:t xml:space="preserve">подходов </w:t>
      </w:r>
      <w:r w:rsidRPr="006A3683">
        <w:rPr>
          <w:szCs w:val="28"/>
        </w:rPr>
        <w:t xml:space="preserve">в организации деятельности лагеря: 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i/>
          <w:iCs/>
          <w:szCs w:val="28"/>
          <w:u w:val="single"/>
        </w:rPr>
        <w:t>Деятельностный подход</w:t>
      </w:r>
      <w:r w:rsidRPr="006A3683">
        <w:rPr>
          <w:szCs w:val="28"/>
        </w:rPr>
        <w:t>.  Человек  проявляется и развивается в деятельности. При реализации данной программы идет вовлечение воспитанников в совместную  творческую деятельность.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i/>
          <w:iCs/>
          <w:szCs w:val="28"/>
          <w:u w:val="single"/>
        </w:rPr>
        <w:t>Индивидуально-творческий подход</w:t>
      </w:r>
      <w:r w:rsidRPr="006A3683">
        <w:rPr>
          <w:szCs w:val="28"/>
        </w:rPr>
        <w:t>. Основное назначение  подхода состоит в создании условий для самореализации личности воспитанников. Программа предполагает учет индивидуальных запросов, интересов и склонностей, способностей,  возможностей, психофизиологических особенностей подростков, чем обеспечивается комфортное состояние на занятиях и дифференцированный подход к каждому воспитаннику.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i/>
          <w:iCs/>
          <w:szCs w:val="28"/>
          <w:u w:val="single"/>
        </w:rPr>
        <w:t>Личностно-ориентированный</w:t>
      </w:r>
      <w:r w:rsidRPr="006A3683">
        <w:rPr>
          <w:szCs w:val="28"/>
          <w:u w:val="single"/>
        </w:rPr>
        <w:t>.</w:t>
      </w:r>
      <w:r w:rsidRPr="006A3683">
        <w:rPr>
          <w:szCs w:val="28"/>
        </w:rPr>
        <w:t xml:space="preserve"> Предполагает помощь в осознании воспитанником себя личностью, своей ценности, личной свободы, умения прогнозировать и контролировать себя. Для воспитанников  создаются условия для роста, личностного самовыражения своего «Я».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i/>
          <w:iCs/>
          <w:szCs w:val="28"/>
          <w:u w:val="single"/>
        </w:rPr>
        <w:lastRenderedPageBreak/>
        <w:t>Ценностный подход</w:t>
      </w:r>
      <w:r w:rsidRPr="006A3683">
        <w:rPr>
          <w:szCs w:val="28"/>
          <w:u w:val="single"/>
        </w:rPr>
        <w:t>.</w:t>
      </w:r>
      <w:r w:rsidRPr="006A3683">
        <w:rPr>
          <w:szCs w:val="28"/>
        </w:rPr>
        <w:t xml:space="preserve"> Предполагает воспитание у ребят ценности здорового образа жизни, образованности, культуры общения и поведения, </w:t>
      </w:r>
      <w:r w:rsidRPr="006A3683">
        <w:rPr>
          <w:iCs/>
          <w:szCs w:val="28"/>
        </w:rPr>
        <w:t xml:space="preserve">а также практическое освоение </w:t>
      </w:r>
      <w:r w:rsidRPr="006A3683">
        <w:rPr>
          <w:szCs w:val="28"/>
        </w:rPr>
        <w:t>таких ценностей как Жизнь, Добро, Отечество, Справедливость, Истина, Красота, Мир, Любовь.</w:t>
      </w:r>
    </w:p>
    <w:p w:rsidR="00407B5A" w:rsidRPr="006A3683" w:rsidRDefault="00407B5A" w:rsidP="00407B5A">
      <w:pPr>
        <w:pStyle w:val="a6"/>
        <w:rPr>
          <w:szCs w:val="28"/>
        </w:rPr>
      </w:pPr>
      <w:r w:rsidRPr="006A3683">
        <w:rPr>
          <w:i/>
          <w:iCs/>
          <w:szCs w:val="28"/>
          <w:u w:val="single"/>
        </w:rPr>
        <w:t>Гуманистический подход</w:t>
      </w:r>
      <w:r w:rsidRPr="006A3683">
        <w:rPr>
          <w:szCs w:val="28"/>
          <w:u w:val="single"/>
        </w:rPr>
        <w:t>.</w:t>
      </w:r>
      <w:r w:rsidRPr="006A3683">
        <w:rPr>
          <w:szCs w:val="28"/>
        </w:rPr>
        <w:t xml:space="preserve"> Ориентирован на взаимодействие «воспитатель – воспитанник» и базируется на взаимном уважении, справедливости, любви, дружбы.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Основными в организации воспитательной деятельности ЛДП являются</w:t>
      </w:r>
      <w:r w:rsidRPr="006A3683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Pr="006A3683">
        <w:rPr>
          <w:rFonts w:ascii="Times New Roman" w:hAnsi="Times New Roman" w:cs="Times New Roman"/>
          <w:sz w:val="28"/>
          <w:szCs w:val="28"/>
        </w:rPr>
        <w:t>: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 -безопасности жизни и здоровья детей, защиты их прав и личного достоинства;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-создания разнообразных образовательных  пространств, где нормы и правила взаимодействия вырабатывают сами члены группы;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-личностного развития и самореализации ребёнка в сочетании с соблюдением    социальных норм и правил лагеря;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гуманного характера отношений и оздоровительно-образовательных программ;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-конфиденциальности в разрешении личных проблем и конфликтов детей;</w:t>
      </w:r>
    </w:p>
    <w:p w:rsidR="00407B5A" w:rsidRPr="006A3683" w:rsidRDefault="00407B5A" w:rsidP="00407B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-единоначалия в сочетании с детским и педагогическим самоуправлением.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основу организации деятельности лагеря дневного пребывания положены следующие </w:t>
      </w:r>
      <w:r w:rsidRPr="006A36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методики и технологии: 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pacing w:val="-2"/>
          <w:sz w:val="28"/>
          <w:szCs w:val="28"/>
        </w:rPr>
        <w:t>- технологии личностно-ориентированной педагогики;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методика самоуправления;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методика коллективно-творческих дел;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pacing w:val="-2"/>
          <w:sz w:val="28"/>
          <w:szCs w:val="28"/>
        </w:rPr>
        <w:t>- педагогика сотрудничества;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pacing w:val="-2"/>
          <w:sz w:val="28"/>
          <w:szCs w:val="28"/>
        </w:rPr>
        <w:t>-игровые технологии;</w:t>
      </w:r>
    </w:p>
    <w:p w:rsidR="00407B5A" w:rsidRPr="006A3683" w:rsidRDefault="00407B5A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здоровье сберегающие технологии.</w:t>
      </w:r>
    </w:p>
    <w:p w:rsidR="00407B5A" w:rsidRPr="006A3683" w:rsidRDefault="005443F7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Находясь  в лагере дневного пребывания, дети включаются в различные виды деятельности: </w:t>
      </w:r>
    </w:p>
    <w:p w:rsidR="005443F7" w:rsidRPr="006A3683" w:rsidRDefault="005443F7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6A3683">
        <w:rPr>
          <w:rFonts w:ascii="Times New Roman" w:hAnsi="Times New Roman" w:cs="Times New Roman"/>
          <w:sz w:val="28"/>
          <w:szCs w:val="28"/>
        </w:rPr>
        <w:t xml:space="preserve"> в рамках смены предусматривает воспитательные мероприятия, различной направленности. На основе развития познавательных навыков, в процессе продуктивной познавательно-творческой деятельности дети знакомятся с единой картиной мира.</w:t>
      </w:r>
    </w:p>
    <w:p w:rsidR="005443F7" w:rsidRPr="006A3683" w:rsidRDefault="005443F7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Оздоровительная деятельность</w:t>
      </w:r>
      <w:r w:rsidRPr="006A3683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5443F7" w:rsidRPr="006A3683" w:rsidRDefault="005443F7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r w:rsidRPr="006A3683">
        <w:rPr>
          <w:rFonts w:ascii="Times New Roman" w:hAnsi="Times New Roman" w:cs="Times New Roman"/>
          <w:sz w:val="28"/>
          <w:szCs w:val="28"/>
        </w:rPr>
        <w:t xml:space="preserve"> деятельность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т.д.).</w:t>
      </w:r>
      <w:r w:rsidR="00565378" w:rsidRPr="006A3683">
        <w:rPr>
          <w:rFonts w:ascii="Times New Roman" w:hAnsi="Times New Roman" w:cs="Times New Roman"/>
          <w:sz w:val="28"/>
          <w:szCs w:val="28"/>
        </w:rPr>
        <w:t xml:space="preserve"> получение н</w:t>
      </w:r>
      <w:r w:rsidRPr="006A3683">
        <w:rPr>
          <w:rFonts w:ascii="Times New Roman" w:hAnsi="Times New Roman" w:cs="Times New Roman"/>
          <w:sz w:val="28"/>
          <w:szCs w:val="28"/>
        </w:rPr>
        <w:t xml:space="preserve">овых знаний при </w:t>
      </w:r>
      <w:r w:rsidR="00565378" w:rsidRPr="006A3683">
        <w:rPr>
          <w:rFonts w:ascii="Times New Roman" w:hAnsi="Times New Roman" w:cs="Times New Roman"/>
          <w:sz w:val="28"/>
          <w:szCs w:val="28"/>
        </w:rPr>
        <w:t xml:space="preserve">подготовке к мероприятиям различной </w:t>
      </w:r>
      <w:r w:rsidR="00565378" w:rsidRPr="006A3683">
        <w:rPr>
          <w:rFonts w:ascii="Times New Roman" w:hAnsi="Times New Roman" w:cs="Times New Roman"/>
          <w:sz w:val="28"/>
          <w:szCs w:val="28"/>
        </w:rPr>
        <w:lastRenderedPageBreak/>
        <w:t>направленности (викторинам, конкурсам и т.п.)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5443F7" w:rsidRPr="006A3683" w:rsidRDefault="005443F7" w:rsidP="00407B5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6A3683" w:rsidRDefault="00407B5A" w:rsidP="00770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4.  МЕТОДИЧЕСКОЕ СОПРОВОЖДЕНИЕ ПРОГРАММЫ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407B5A" w:rsidP="00407B5A">
      <w:pPr>
        <w:pStyle w:val="a8"/>
        <w:tabs>
          <w:tab w:val="left" w:pos="1800"/>
        </w:tabs>
        <w:ind w:firstLine="938"/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sz w:val="28"/>
          <w:szCs w:val="28"/>
        </w:rPr>
        <w:t xml:space="preserve">Основными </w:t>
      </w:r>
      <w:r w:rsidRPr="006A3683">
        <w:rPr>
          <w:rFonts w:ascii="Times New Roman" w:hAnsi="Times New Roman"/>
          <w:b/>
          <w:i/>
          <w:sz w:val="28"/>
          <w:szCs w:val="28"/>
        </w:rPr>
        <w:t>методами</w:t>
      </w:r>
      <w:r w:rsidRPr="006A3683">
        <w:rPr>
          <w:rFonts w:ascii="Times New Roman" w:hAnsi="Times New Roman"/>
          <w:sz w:val="28"/>
          <w:szCs w:val="28"/>
        </w:rPr>
        <w:t xml:space="preserve"> организации деятельности являются:</w:t>
      </w:r>
    </w:p>
    <w:p w:rsidR="00565378" w:rsidRPr="006A3683" w:rsidRDefault="00565378" w:rsidP="00565378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b/>
          <w:i/>
          <w:sz w:val="28"/>
          <w:szCs w:val="28"/>
        </w:rPr>
        <w:t>Метод игры</w:t>
      </w:r>
      <w:r w:rsidRPr="006A3683">
        <w:rPr>
          <w:rFonts w:ascii="Times New Roman" w:hAnsi="Times New Roman"/>
          <w:sz w:val="28"/>
          <w:szCs w:val="28"/>
        </w:rPr>
        <w:t xml:space="preserve"> (игры отбираются воспитателями в соответствии с поставленной целью);</w:t>
      </w:r>
    </w:p>
    <w:p w:rsidR="00407B5A" w:rsidRPr="006A3683" w:rsidRDefault="00407B5A" w:rsidP="00565378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b/>
          <w:i/>
          <w:sz w:val="28"/>
          <w:szCs w:val="28"/>
        </w:rPr>
        <w:t>Методы театрализации</w:t>
      </w:r>
      <w:r w:rsidRPr="006A3683">
        <w:rPr>
          <w:rFonts w:ascii="Times New Roman" w:hAnsi="Times New Roman"/>
          <w:sz w:val="28"/>
          <w:szCs w:val="28"/>
        </w:rPr>
        <w:t xml:space="preserve"> (реализуется через костюмирование, обряды, ритуалы);</w:t>
      </w:r>
    </w:p>
    <w:p w:rsidR="00407B5A" w:rsidRPr="006A3683" w:rsidRDefault="00407B5A" w:rsidP="00565378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b/>
          <w:i/>
          <w:sz w:val="28"/>
          <w:szCs w:val="28"/>
        </w:rPr>
        <w:t>Методы состязательности</w:t>
      </w:r>
      <w:r w:rsidRPr="006A3683">
        <w:rPr>
          <w:rFonts w:ascii="Times New Roman" w:hAnsi="Times New Roman"/>
          <w:sz w:val="28"/>
          <w:szCs w:val="28"/>
        </w:rPr>
        <w:t xml:space="preserve"> (распространяется на все сферы творческой деятельности);</w:t>
      </w:r>
    </w:p>
    <w:p w:rsidR="00407B5A" w:rsidRPr="006A3683" w:rsidRDefault="00407B5A" w:rsidP="00565378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b/>
          <w:i/>
          <w:sz w:val="28"/>
          <w:szCs w:val="28"/>
        </w:rPr>
        <w:t>Метод коллективной творческой деятельности</w:t>
      </w:r>
      <w:r w:rsidRPr="006A3683">
        <w:rPr>
          <w:rFonts w:ascii="Times New Roman" w:hAnsi="Times New Roman"/>
          <w:sz w:val="28"/>
          <w:szCs w:val="28"/>
        </w:rPr>
        <w:t xml:space="preserve"> (КТД).</w:t>
      </w:r>
    </w:p>
    <w:p w:rsidR="00407B5A" w:rsidRPr="006A3683" w:rsidRDefault="00407B5A" w:rsidP="00407B5A">
      <w:pPr>
        <w:pStyle w:val="a4"/>
        <w:ind w:right="568"/>
        <w:jc w:val="both"/>
        <w:rPr>
          <w:b/>
          <w:sz w:val="28"/>
          <w:szCs w:val="28"/>
        </w:rPr>
      </w:pPr>
    </w:p>
    <w:p w:rsidR="00407B5A" w:rsidRPr="006A3683" w:rsidRDefault="00407B5A" w:rsidP="00770D40">
      <w:pPr>
        <w:pStyle w:val="a4"/>
        <w:ind w:right="568"/>
        <w:jc w:val="both"/>
        <w:rPr>
          <w:b/>
          <w:sz w:val="28"/>
          <w:szCs w:val="28"/>
        </w:rPr>
      </w:pPr>
      <w:r w:rsidRPr="006A3683">
        <w:rPr>
          <w:b/>
          <w:sz w:val="28"/>
          <w:szCs w:val="28"/>
        </w:rPr>
        <w:t>5. МЕХАНИЗМ РЕАЛИЗАЦИИ ПРОГРАММЫ</w:t>
      </w:r>
    </w:p>
    <w:p w:rsidR="00407B5A" w:rsidRPr="006A3683" w:rsidRDefault="00407B5A" w:rsidP="00407B5A">
      <w:pPr>
        <w:pStyle w:val="a4"/>
        <w:ind w:right="568" w:firstLine="900"/>
        <w:jc w:val="both"/>
        <w:rPr>
          <w:b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К участию в реализации Программы допускаются  педагогический коллектив школы, педагоги дополнительного образования, учреждения дополнительного образования микросоциума, учреждения культуры, библиотека. 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6A3683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продолжительности</w:t>
      </w:r>
      <w:r w:rsidRPr="006A368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является краткосрочной. </w:t>
      </w:r>
      <w:r w:rsidRPr="006A3683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одной лагерной смены. Продолжительность смены 21 день с 03 июня 2019 года по 28 июня 2019 года. Выходной день – суббота, воскресенье. Время пребывания в лагере </w:t>
      </w:r>
      <w:r w:rsidR="00565378" w:rsidRPr="006A3683">
        <w:rPr>
          <w:rFonts w:ascii="Times New Roman" w:hAnsi="Times New Roman" w:cs="Times New Roman"/>
          <w:sz w:val="28"/>
          <w:szCs w:val="28"/>
        </w:rPr>
        <w:t xml:space="preserve"> </w:t>
      </w:r>
      <w:r w:rsidRPr="006A3683">
        <w:rPr>
          <w:rFonts w:ascii="Times New Roman" w:hAnsi="Times New Roman" w:cs="Times New Roman"/>
          <w:sz w:val="28"/>
          <w:szCs w:val="28"/>
        </w:rPr>
        <w:t>с 8-30 до 14-30 часов.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Прием детей осуществляется на основании заявления родителей. 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На период функционирования лагеря назначаются: начальник лагеря, педагог-организатор, воспитатели, заведующий столовой, работники кухни, технические служащие, деятельность которых определяется их должностными инструкциями.  Каждый работник лагеря допускается к работе после прохождения медицинского осмотра с отметкой в санитарной книжке. </w:t>
      </w:r>
    </w:p>
    <w:p w:rsidR="00565378" w:rsidRPr="006A3683" w:rsidRDefault="00565378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Педагогический коллектив представлен педагогами с первой квалификационной категорией. Ежегодно для них в мае месяце в школе проводятся семинары – практикумы по подготовке к работе в лагере, на которых изучаются должностные обязанности воспитателей, рассматриваются современные методы и формы работы с временными коллективами детей, предлагаются психологические тренинги.</w:t>
      </w:r>
    </w:p>
    <w:p w:rsidR="003B24C1" w:rsidRPr="006A3683" w:rsidRDefault="003B24C1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Реализация содержательной части программы осуществляется педагогическим коллективом в составе 5 человек.</w:t>
      </w:r>
    </w:p>
    <w:p w:rsidR="003B24C1" w:rsidRPr="006A3683" w:rsidRDefault="003B24C1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Педагоги организуют воспитательную работу в отрядах, отвечают за жизнь и здоровье, а также безопасное пребывание детей в лагере. Ведут специальную документацию. </w:t>
      </w:r>
    </w:p>
    <w:p w:rsidR="003B24C1" w:rsidRPr="006A3683" w:rsidRDefault="003B24C1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Начальник лагеря участвует в подборе кадров, определяет функциональные обязанности персонала, руководит всей работой лагеря и несет ответственность за состояние5 воспитательной, хозяйственной </w:t>
      </w:r>
      <w:r w:rsidRPr="006A3683">
        <w:rPr>
          <w:rFonts w:ascii="Times New Roman" w:hAnsi="Times New Roman" w:cs="Times New Roman"/>
          <w:sz w:val="28"/>
          <w:szCs w:val="28"/>
        </w:rPr>
        <w:lastRenderedPageBreak/>
        <w:t>деятельности, за соблюдение режима ЛДП, трудового законодательства, обеспечение здоровья и жизни воспитанников, планирует, организует и контролирует все направления деятельности лагеря, следит за исполнением программы. Начальник лагеря отвечает за ка</w:t>
      </w:r>
      <w:r w:rsidR="001D660E" w:rsidRPr="006A3683">
        <w:rPr>
          <w:rFonts w:ascii="Times New Roman" w:hAnsi="Times New Roman" w:cs="Times New Roman"/>
          <w:sz w:val="28"/>
          <w:szCs w:val="28"/>
        </w:rPr>
        <w:t>чество и эффективность работы смены.</w:t>
      </w:r>
    </w:p>
    <w:p w:rsidR="001D660E" w:rsidRPr="006A3683" w:rsidRDefault="001D660E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Формирование вожатского отряда производится из числа обучающихся - волонтеров 7-8 классов.</w:t>
      </w:r>
    </w:p>
    <w:p w:rsidR="001D660E" w:rsidRPr="006A3683" w:rsidRDefault="001D660E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Вожатые осуществляют </w:t>
      </w:r>
      <w:r w:rsidR="0042299E" w:rsidRPr="006A3683">
        <w:rPr>
          <w:rFonts w:ascii="Times New Roman" w:hAnsi="Times New Roman" w:cs="Times New Roman"/>
          <w:sz w:val="28"/>
          <w:szCs w:val="28"/>
        </w:rPr>
        <w:t xml:space="preserve">помощь педагогу-организатору и воспитателям в организации и проведении отрядных, общелагерных, массовых мероприятий. </w:t>
      </w:r>
    </w:p>
    <w:p w:rsidR="0042299E" w:rsidRPr="006A3683" w:rsidRDefault="0042299E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Начальник лагеря и педагогический коллектив отвечают за соблюдение техники безопасности, выполнение мероприятий по охране жизни и здоровья воспитанников во время проведения отрядных, общелагерных, массовых мероприятий.</w:t>
      </w:r>
    </w:p>
    <w:p w:rsidR="0042299E" w:rsidRPr="006A3683" w:rsidRDefault="0042299E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Такое комплектование позволяет обеспечивать системность воспитательно-образовательной работы и, в то же время, вносить инновационный элемент в деятельности лагеря. 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 лагере устанавливается определенный режим работы, утвержденный директором школы.</w:t>
      </w:r>
    </w:p>
    <w:p w:rsidR="0042299E" w:rsidRPr="006A3683" w:rsidRDefault="0042299E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770D40" w:rsidRDefault="0042299E" w:rsidP="00770D40">
      <w:pPr>
        <w:pStyle w:val="ab"/>
        <w:numPr>
          <w:ilvl w:val="3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70D40">
        <w:rPr>
          <w:rFonts w:ascii="Times New Roman" w:hAnsi="Times New Roman" w:cs="Times New Roman"/>
          <w:b/>
          <w:sz w:val="28"/>
          <w:szCs w:val="28"/>
        </w:rPr>
        <w:t xml:space="preserve">СТРУКТУРА ЛАГЕРЯ С ДНЕВНЫМ ПРЕБЫВАНИЕМ ДЕТЕЙ «СОЛНЫШКО» 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Pr="006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отряда </w:t>
      </w:r>
      <w:r w:rsidR="0042299E" w:rsidRPr="006A3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25 человек </w:t>
      </w:r>
      <w:r w:rsidRPr="006A3683">
        <w:rPr>
          <w:rFonts w:ascii="Times New Roman" w:hAnsi="Times New Roman" w:cs="Times New Roman"/>
          <w:color w:val="000000" w:themeColor="text1"/>
          <w:sz w:val="28"/>
          <w:szCs w:val="28"/>
        </w:rPr>
        <w:t>(дети и подростки от 6,5 до 18 лет).</w:t>
      </w:r>
      <w:r w:rsidRPr="006A3683">
        <w:rPr>
          <w:rFonts w:ascii="Times New Roman" w:hAnsi="Times New Roman" w:cs="Times New Roman"/>
          <w:sz w:val="28"/>
          <w:szCs w:val="28"/>
        </w:rPr>
        <w:t xml:space="preserve"> Основное содержание деятельности осуществляется на четырех уровнях: лагерь, образовательное пространство, социум, отряд. Участники смены  входят в разновозрастные отряды. Каждый отряд имеет свое название и девиз. </w:t>
      </w:r>
      <w:r w:rsidR="0042299E" w:rsidRPr="006A3683">
        <w:rPr>
          <w:rFonts w:ascii="Times New Roman" w:hAnsi="Times New Roman" w:cs="Times New Roman"/>
          <w:sz w:val="28"/>
          <w:szCs w:val="28"/>
        </w:rPr>
        <w:t>Все отряды становятся театрами, которым придется показать</w:t>
      </w:r>
      <w:r w:rsidR="004D6CE7" w:rsidRPr="006A3683">
        <w:rPr>
          <w:rFonts w:ascii="Times New Roman" w:hAnsi="Times New Roman" w:cs="Times New Roman"/>
          <w:sz w:val="28"/>
          <w:szCs w:val="28"/>
        </w:rPr>
        <w:t xml:space="preserve"> свое мастерство, участвуя в мероприятиях. Каждый ребенок – это маленький актер, который пробует</w:t>
      </w:r>
      <w:r w:rsidR="0042299E" w:rsidRPr="006A3683">
        <w:rPr>
          <w:rFonts w:ascii="Times New Roman" w:hAnsi="Times New Roman" w:cs="Times New Roman"/>
          <w:sz w:val="28"/>
          <w:szCs w:val="28"/>
        </w:rPr>
        <w:t xml:space="preserve"> </w:t>
      </w:r>
      <w:r w:rsidR="004D6CE7" w:rsidRPr="006A3683">
        <w:rPr>
          <w:rFonts w:ascii="Times New Roman" w:hAnsi="Times New Roman" w:cs="Times New Roman"/>
          <w:sz w:val="28"/>
          <w:szCs w:val="28"/>
        </w:rPr>
        <w:t xml:space="preserve"> себя в разных театральных профессиях и театральных постановках. Деятельность каждого отряда сопровождает воспитатель – учителя МБОУ СОШ №6 и вожатый – волонтер. 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  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  <w:r w:rsidR="00EB2AD6" w:rsidRPr="006A3683">
        <w:rPr>
          <w:rFonts w:ascii="Times New Roman" w:hAnsi="Times New Roman" w:cs="Times New Roman"/>
          <w:sz w:val="28"/>
          <w:szCs w:val="28"/>
        </w:rPr>
        <w:t xml:space="preserve"> «Театральные каникулы»</w:t>
      </w:r>
      <w:r w:rsidRPr="006A3683">
        <w:rPr>
          <w:rFonts w:ascii="Times New Roman" w:hAnsi="Times New Roman" w:cs="Times New Roman"/>
          <w:sz w:val="28"/>
          <w:szCs w:val="28"/>
        </w:rPr>
        <w:t xml:space="preserve">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Выбор форм работы определяется возрастными и индивидуальными особенностями детей. Большое значение придается работе, направленной на формирование здорового образа жизни, борьбе с вредными привычками, экологическому воспитанию обучающихся.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Намечается проведение педагогических совещаний по итогам работы летнего лагеря при школе, методических совещаний по накоплению, распространению и обобщению опыта организации работы ЛДП. 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lastRenderedPageBreak/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копилки».</w:t>
      </w:r>
    </w:p>
    <w:p w:rsidR="00EB2AD6" w:rsidRPr="006A3683" w:rsidRDefault="00EB2AD6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Участники программы </w:t>
      </w:r>
      <w:r w:rsidR="006C2C8F" w:rsidRPr="006A3683">
        <w:rPr>
          <w:rFonts w:ascii="Times New Roman" w:hAnsi="Times New Roman" w:cs="Times New Roman"/>
          <w:sz w:val="28"/>
          <w:szCs w:val="28"/>
        </w:rPr>
        <w:t xml:space="preserve"> «Театральные каникулы» участвует </w:t>
      </w:r>
      <w:r w:rsidR="00DA782B" w:rsidRPr="006A3683">
        <w:rPr>
          <w:rFonts w:ascii="Times New Roman" w:hAnsi="Times New Roman" w:cs="Times New Roman"/>
          <w:sz w:val="28"/>
          <w:szCs w:val="28"/>
        </w:rPr>
        <w:t>в различных событиях: это и конкурсные мероприятия, и общелагерные игры, и отрядные.</w:t>
      </w:r>
    </w:p>
    <w:p w:rsidR="00DA782B" w:rsidRPr="006A3683" w:rsidRDefault="00DA782B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За победу в общелагерных </w:t>
      </w:r>
      <w:r w:rsidR="008E30F8" w:rsidRPr="006A3683">
        <w:rPr>
          <w:rFonts w:ascii="Times New Roman" w:hAnsi="Times New Roman" w:cs="Times New Roman"/>
          <w:sz w:val="28"/>
          <w:szCs w:val="28"/>
        </w:rPr>
        <w:t>конкурсах каждый отряд в зависимости от рейтинга выступления получает театральную «валюту» - «золотую маску». В конце смены идет подсчет масок и награждение самого успешного отряда. Номинации будут у всех театров, но гран-при получит один.</w:t>
      </w:r>
    </w:p>
    <w:p w:rsidR="008E30F8" w:rsidRPr="006A3683" w:rsidRDefault="008E30F8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Данная программа позволит реализовать два важных момента:</w:t>
      </w:r>
    </w:p>
    <w:p w:rsidR="008E30F8" w:rsidRPr="006A3683" w:rsidRDefault="008E30F8" w:rsidP="008E30F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Дать возможность любому участнику Программы во время сюжетно-ролевой игры попробовать себя в разных ролях;</w:t>
      </w:r>
    </w:p>
    <w:p w:rsidR="008E30F8" w:rsidRPr="006A3683" w:rsidRDefault="008E30F8" w:rsidP="008E30F8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Определить наиболее активных, инициативных участников Программы, которые смогут самостоятельно подготовить и поставить спектакль. Оба эти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достижения; адаптироваться в разных коллективах, которые будут создаваться в течение смены.</w:t>
      </w:r>
    </w:p>
    <w:p w:rsidR="00407B5A" w:rsidRPr="006A3683" w:rsidRDefault="00407B5A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Для реализации программы разработан механизм, который представлен в виде направлений (модулей):</w:t>
      </w:r>
    </w:p>
    <w:p w:rsidR="008E30F8" w:rsidRPr="006A3683" w:rsidRDefault="008E30F8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26" w:tblpY="82"/>
        <w:tblW w:w="10564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540"/>
        <w:gridCol w:w="5310"/>
        <w:gridCol w:w="4714"/>
      </w:tblGrid>
      <w:tr w:rsidR="00AD26DA" w:rsidRPr="006A3683" w:rsidTr="00AD26DA">
        <w:trPr>
          <w:trHeight w:val="3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Цели и задачи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Краткое описание</w:t>
            </w:r>
          </w:p>
        </w:tc>
      </w:tr>
      <w:tr w:rsidR="00AD26DA" w:rsidRPr="006A3683" w:rsidTr="00AD26DA">
        <w:trPr>
          <w:cantSplit/>
          <w:trHeight w:val="412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0000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Здоровье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D26DA" w:rsidRPr="006A3683" w:rsidRDefault="00AD26DA" w:rsidP="00AD26DA">
            <w:pPr>
              <w:pStyle w:val="a3"/>
              <w:spacing w:before="0" w:beforeAutospacing="0" w:after="0" w:afterAutospacing="0" w:line="276" w:lineRule="auto"/>
              <w:ind w:right="-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3683">
              <w:rPr>
                <w:b/>
                <w:bCs/>
                <w:sz w:val="28"/>
                <w:szCs w:val="28"/>
              </w:rPr>
              <w:t xml:space="preserve">Цель: </w:t>
            </w:r>
            <w:r w:rsidRPr="006A3683">
              <w:rPr>
                <w:color w:val="000000"/>
                <w:sz w:val="28"/>
                <w:szCs w:val="28"/>
              </w:rPr>
              <w:t xml:space="preserve">сохранение и укрепление здоровья детей. </w:t>
            </w:r>
          </w:p>
          <w:p w:rsidR="00AD26DA" w:rsidRPr="006A3683" w:rsidRDefault="00AD26DA" w:rsidP="00AD26DA">
            <w:pPr>
              <w:pStyle w:val="a3"/>
              <w:spacing w:beforeAutospacing="0" w:after="0" w:afterAutospacing="0" w:line="276" w:lineRule="auto"/>
              <w:ind w:right="-4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A3683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AD26DA" w:rsidRDefault="00AD26DA" w:rsidP="00AD26DA">
            <w:pPr>
              <w:pStyle w:val="a3"/>
              <w:numPr>
                <w:ilvl w:val="2"/>
                <w:numId w:val="4"/>
              </w:numPr>
              <w:tabs>
                <w:tab w:val="clear" w:pos="2160"/>
              </w:tabs>
              <w:spacing w:beforeAutospacing="0" w:after="0" w:afterAutospacing="0" w:line="276" w:lineRule="auto"/>
              <w:ind w:left="594" w:right="-4" w:hanging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3683">
              <w:rPr>
                <w:color w:val="000000"/>
                <w:sz w:val="28"/>
                <w:szCs w:val="28"/>
              </w:rPr>
              <w:t>Проведение витаминизации питания детей.</w:t>
            </w:r>
          </w:p>
          <w:p w:rsidR="00AD26DA" w:rsidRPr="00AD26DA" w:rsidRDefault="00AD26DA" w:rsidP="00AD26DA">
            <w:pPr>
              <w:pStyle w:val="a3"/>
              <w:numPr>
                <w:ilvl w:val="2"/>
                <w:numId w:val="4"/>
              </w:numPr>
              <w:tabs>
                <w:tab w:val="clear" w:pos="2160"/>
              </w:tabs>
              <w:spacing w:beforeAutospacing="0" w:after="0" w:afterAutospacing="0" w:line="276" w:lineRule="auto"/>
              <w:ind w:left="594" w:right="-4" w:hanging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D26DA">
              <w:rPr>
                <w:color w:val="000000"/>
                <w:sz w:val="28"/>
                <w:szCs w:val="28"/>
              </w:rPr>
              <w:t>Соблюдение охранительного режима и правил техники безопасности.</w:t>
            </w:r>
          </w:p>
          <w:p w:rsidR="00AD26DA" w:rsidRPr="00AD26DA" w:rsidRDefault="00AD26DA" w:rsidP="00AD26DA">
            <w:pPr>
              <w:pStyle w:val="a3"/>
              <w:numPr>
                <w:ilvl w:val="2"/>
                <w:numId w:val="4"/>
              </w:numPr>
              <w:tabs>
                <w:tab w:val="clear" w:pos="2160"/>
              </w:tabs>
              <w:spacing w:beforeAutospacing="0" w:after="0" w:afterAutospacing="0" w:line="276" w:lineRule="auto"/>
              <w:ind w:left="0" w:right="-4" w:firstLine="27"/>
              <w:contextualSpacing/>
              <w:jc w:val="both"/>
              <w:rPr>
                <w:sz w:val="28"/>
                <w:szCs w:val="28"/>
              </w:rPr>
            </w:pPr>
            <w:r w:rsidRPr="006A3683">
              <w:rPr>
                <w:color w:val="000000"/>
                <w:sz w:val="28"/>
                <w:szCs w:val="28"/>
              </w:rPr>
              <w:t>Организация спортивных мероприятий и соревнований.</w:t>
            </w:r>
          </w:p>
          <w:p w:rsidR="00AD26DA" w:rsidRPr="006A3683" w:rsidRDefault="00AD26DA" w:rsidP="00AD26DA">
            <w:pPr>
              <w:pStyle w:val="a3"/>
              <w:spacing w:beforeAutospacing="0" w:after="0" w:afterAutospacing="0" w:line="276" w:lineRule="auto"/>
              <w:ind w:left="360" w:right="-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утренней гимнастики, спортивных соревнований и мероприятий, лечебной физкультуры; подвижные игры на свежем воздухе; витаминизация; беседы  и мероприятия по профилактике табакокурения, алкоголизма, наркомании </w:t>
            </w:r>
          </w:p>
        </w:tc>
      </w:tr>
      <w:tr w:rsidR="00AD26DA" w:rsidRPr="006A3683" w:rsidTr="00AD26DA">
        <w:trPr>
          <w:cantSplit/>
          <w:trHeight w:val="36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Досуг и творчество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3683">
              <w:rPr>
                <w:b/>
                <w:bCs/>
                <w:sz w:val="28"/>
                <w:szCs w:val="28"/>
              </w:rPr>
              <w:t xml:space="preserve">Цель: </w:t>
            </w:r>
            <w:r w:rsidRPr="006A3683">
              <w:rPr>
                <w:color w:val="000000"/>
                <w:sz w:val="28"/>
                <w:szCs w:val="28"/>
              </w:rPr>
              <w:t xml:space="preserve">организация содержательной творческой деятельности детей, развитие эстетического вкуса и коммуникативной культуры. </w:t>
            </w:r>
          </w:p>
          <w:p w:rsidR="00AD26DA" w:rsidRPr="006A3683" w:rsidRDefault="00AD26DA" w:rsidP="00AD26D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3683">
              <w:rPr>
                <w:b/>
                <w:color w:val="000000"/>
                <w:sz w:val="28"/>
                <w:szCs w:val="28"/>
              </w:rPr>
              <w:t>Задачи</w:t>
            </w:r>
            <w:r w:rsidRPr="006A3683">
              <w:rPr>
                <w:color w:val="000000"/>
                <w:sz w:val="28"/>
                <w:szCs w:val="28"/>
              </w:rPr>
              <w:t>:</w:t>
            </w:r>
          </w:p>
          <w:p w:rsidR="00AD26DA" w:rsidRPr="006A3683" w:rsidRDefault="00AD26DA" w:rsidP="00AD26D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A3683">
              <w:rPr>
                <w:color w:val="000000"/>
                <w:sz w:val="28"/>
                <w:szCs w:val="28"/>
              </w:rPr>
              <w:t>1. Вовлечение как можно большего числа  воспитанников в различные формы творческой деятельности.</w:t>
            </w:r>
          </w:p>
          <w:p w:rsidR="00AD26DA" w:rsidRPr="006A3683" w:rsidRDefault="00AD26DA" w:rsidP="00AD26DA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6A3683">
              <w:rPr>
                <w:sz w:val="28"/>
                <w:szCs w:val="28"/>
              </w:rPr>
              <w:t>2. Организация  деятельности творческих мастерских.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- конкурсные мероприятия и игры, занятия по интересам</w:t>
            </w:r>
          </w:p>
          <w:p w:rsidR="00AD26DA" w:rsidRPr="006A3683" w:rsidRDefault="00AD26DA" w:rsidP="00AD26D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- работа творческих мастерских;</w:t>
            </w:r>
          </w:p>
          <w:p w:rsidR="00AD26DA" w:rsidRPr="006A3683" w:rsidRDefault="00AD26DA" w:rsidP="00AD26DA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- экскурсии в библиотеку, чтение книг;</w:t>
            </w:r>
          </w:p>
          <w:p w:rsidR="00AD26DA" w:rsidRPr="006A3683" w:rsidRDefault="00AD26DA" w:rsidP="00AD26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- викторины;</w:t>
            </w:r>
          </w:p>
          <w:p w:rsidR="00AD26DA" w:rsidRPr="006A3683" w:rsidRDefault="00AD26DA" w:rsidP="00AD26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- дискотеки</w:t>
            </w:r>
          </w:p>
        </w:tc>
      </w:tr>
      <w:tr w:rsidR="00AD26DA" w:rsidRPr="006A3683" w:rsidTr="00AD26DA">
        <w:trPr>
          <w:cantSplit/>
          <w:trHeight w:val="37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8000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Возрождение Отечества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6DA" w:rsidRPr="006A3683" w:rsidRDefault="00AD26DA" w:rsidP="00AD26DA">
            <w:pPr>
              <w:spacing w:after="0" w:line="240" w:lineRule="auto"/>
              <w:ind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личности, обладающей качествами гражданина-патриота своей Родины.</w:t>
            </w:r>
          </w:p>
          <w:p w:rsidR="00AD26DA" w:rsidRPr="006A3683" w:rsidRDefault="00AD26DA" w:rsidP="00AD26D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посещение музеев;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видеофильмов;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труда и тружениками тыла;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шефская помощь;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беседы о символике России, знакомство с историей праздника – День России;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посвященному Дню памяти и скорби.</w:t>
            </w:r>
          </w:p>
          <w:p w:rsidR="00AD26DA" w:rsidRPr="006A3683" w:rsidRDefault="00AD26DA" w:rsidP="00AD26DA"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AD26DA" w:rsidRPr="006A3683" w:rsidTr="00AD26DA">
        <w:trPr>
          <w:cantSplit/>
          <w:trHeight w:val="16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CCFF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Общение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6A3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кругозора, развитие познавательных интересов и творческих способностей детей, формирование навыков проектной деятельности. 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Занятия и игры на развитие коммуникативных навыков, сотрудничества и взаимопомощи</w:t>
            </w:r>
          </w:p>
        </w:tc>
      </w:tr>
      <w:tr w:rsidR="00AD26DA" w:rsidRPr="006A3683" w:rsidTr="00AD26DA">
        <w:trPr>
          <w:cantSplit/>
          <w:trHeight w:val="11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80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tabs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детей к самоопределению и к осознанному выбору профессии, формирование трудовых умений и навыков, развитие через трудовую деятельность способностей ребенка.</w:t>
            </w:r>
          </w:p>
          <w:p w:rsidR="00AD26DA" w:rsidRPr="006A3683" w:rsidRDefault="00AD26DA" w:rsidP="00AD26DA">
            <w:pPr>
              <w:tabs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D26DA" w:rsidRPr="006A3683" w:rsidRDefault="00AD26DA" w:rsidP="00AD26DA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Освоение социально – трудовых ролей</w:t>
            </w:r>
          </w:p>
          <w:p w:rsidR="00AD26DA" w:rsidRPr="006A3683" w:rsidRDefault="00AD26DA" w:rsidP="00AD26DA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Развитие у детей волевых качеств, чувства долга и ответственности.</w:t>
            </w:r>
          </w:p>
          <w:p w:rsidR="00AD26DA" w:rsidRPr="006A3683" w:rsidRDefault="00AD26DA" w:rsidP="00AD26DA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членам коллектива, бережного отношения к результатам труда.</w:t>
            </w:r>
          </w:p>
          <w:p w:rsidR="00AD26DA" w:rsidRPr="006A3683" w:rsidRDefault="00AD26DA" w:rsidP="00AD26DA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самообслуживания.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tabs>
                <w:tab w:val="left" w:pos="50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пришкольной территории (уборка и озеленение), посильный ремонт школьной мебели, мероприятия по приведению в порядок библиотечного фонда; информационное обеспечение деятельности летних лагерей.</w:t>
            </w:r>
          </w:p>
        </w:tc>
      </w:tr>
      <w:tr w:rsidR="00AD26DA" w:rsidRPr="006A3683" w:rsidTr="00AD26DA">
        <w:trPr>
          <w:cantSplit/>
          <w:trHeight w:val="11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99FF"/>
            <w:textDirection w:val="btLr"/>
            <w:hideMark/>
          </w:tcPr>
          <w:p w:rsidR="00AD26DA" w:rsidRPr="006A3683" w:rsidRDefault="00AD26DA" w:rsidP="00AD26D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6DA" w:rsidRPr="006A3683" w:rsidRDefault="0098244B" w:rsidP="00AD26DA">
            <w:pPr>
              <w:tabs>
                <w:tab w:val="left" w:pos="3780"/>
              </w:tabs>
              <w:spacing w:after="0" w:line="240" w:lineRule="auto"/>
              <w:ind w:left="-180" w:firstLine="18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8244B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 самоупраления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организаторских способностей обучающихся.</w:t>
            </w:r>
          </w:p>
        </w:tc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6DA" w:rsidRPr="006A3683" w:rsidRDefault="00AD26DA" w:rsidP="00AD26DA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выявление лидеров, генераторов идей;</w:t>
            </w:r>
          </w:p>
          <w:p w:rsidR="00AD26DA" w:rsidRPr="006A3683" w:rsidRDefault="00AD26DA" w:rsidP="00AD26DA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отряде;</w:t>
            </w:r>
          </w:p>
          <w:p w:rsidR="00AD26DA" w:rsidRPr="006A3683" w:rsidRDefault="00AD26DA" w:rsidP="00AD26DA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столовой, кабинетам.</w:t>
            </w:r>
          </w:p>
          <w:p w:rsidR="00AD26DA" w:rsidRPr="006A3683" w:rsidRDefault="00AD26DA" w:rsidP="00AD26DA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закрепление ответственных по различным видам поручений;</w:t>
            </w:r>
          </w:p>
        </w:tc>
      </w:tr>
    </w:tbl>
    <w:p w:rsidR="008E30F8" w:rsidRPr="006A3683" w:rsidRDefault="008E30F8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Pr="006A3683" w:rsidRDefault="008E30F8" w:rsidP="00407B5A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Pr="006A3683" w:rsidRDefault="008E30F8" w:rsidP="00DB78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683">
        <w:rPr>
          <w:rFonts w:ascii="Times New Roman" w:hAnsi="Times New Roman" w:cs="Times New Roman"/>
          <w:b/>
          <w:color w:val="000000"/>
          <w:sz w:val="28"/>
          <w:szCs w:val="28"/>
        </w:rPr>
        <w:t>План реализация программы «Театральные каникулы»</w:t>
      </w:r>
    </w:p>
    <w:p w:rsidR="008E30F8" w:rsidRPr="006A3683" w:rsidRDefault="008E30F8" w:rsidP="00DB78E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683">
        <w:rPr>
          <w:rFonts w:ascii="Times New Roman" w:hAnsi="Times New Roman" w:cs="Times New Roman"/>
          <w:b/>
          <w:color w:val="000000"/>
          <w:sz w:val="28"/>
          <w:szCs w:val="28"/>
        </w:rPr>
        <w:t>План-сетка работы лагеря</w:t>
      </w:r>
    </w:p>
    <w:tbl>
      <w:tblPr>
        <w:tblStyle w:val="ac"/>
        <w:tblW w:w="0" w:type="auto"/>
        <w:tblInd w:w="-743" w:type="dxa"/>
        <w:tblLook w:val="04A0"/>
      </w:tblPr>
      <w:tblGrid>
        <w:gridCol w:w="567"/>
        <w:gridCol w:w="1985"/>
        <w:gridCol w:w="5057"/>
        <w:gridCol w:w="2705"/>
      </w:tblGrid>
      <w:tr w:rsidR="00BF1FE1" w:rsidRPr="006A3683" w:rsidTr="008E5513">
        <w:tc>
          <w:tcPr>
            <w:tcW w:w="567" w:type="dxa"/>
          </w:tcPr>
          <w:p w:rsidR="00BF1FE1" w:rsidRPr="006A3683" w:rsidRDefault="00BF1FE1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1FE1" w:rsidRPr="006A3683" w:rsidRDefault="00BF1FE1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5057" w:type="dxa"/>
          </w:tcPr>
          <w:p w:rsidR="00BF1FE1" w:rsidRPr="006A3683" w:rsidRDefault="00BF1FE1" w:rsidP="00BF1F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чего начинается театр?</w:t>
            </w:r>
          </w:p>
          <w:p w:rsidR="00BF1FE1" w:rsidRPr="006A3683" w:rsidRDefault="00BF1FE1" w:rsidP="00BF1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Отрядные инструктажи. </w:t>
            </w:r>
          </w:p>
          <w:p w:rsidR="00BF1FE1" w:rsidRPr="006A3683" w:rsidRDefault="00BF1FE1" w:rsidP="00BF1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в Доме культуры.</w:t>
            </w:r>
          </w:p>
          <w:p w:rsidR="00BF1FE1" w:rsidRPr="006A3683" w:rsidRDefault="00BF1FE1" w:rsidP="00BF1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«Что такое театр?»</w:t>
            </w:r>
          </w:p>
          <w:p w:rsidR="00BF1FE1" w:rsidRPr="006A3683" w:rsidRDefault="00BF1FE1" w:rsidP="00BF1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Выбор названия отряда, девиза, речевки.</w:t>
            </w:r>
          </w:p>
          <w:p w:rsidR="00BF1FE1" w:rsidRPr="006A3683" w:rsidRDefault="00BF1FE1" w:rsidP="00BF1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Ярмарка идей и предложений.</w:t>
            </w:r>
          </w:p>
          <w:p w:rsidR="00BF1FE1" w:rsidRPr="006A3683" w:rsidRDefault="00BF1FE1" w:rsidP="00BF1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открытию лагеря.</w:t>
            </w:r>
          </w:p>
        </w:tc>
        <w:tc>
          <w:tcPr>
            <w:tcW w:w="2705" w:type="dxa"/>
          </w:tcPr>
          <w:p w:rsidR="00BF1FE1" w:rsidRPr="006A3683" w:rsidRDefault="00BF1FE1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A4C6B" w:rsidRPr="006A3683">
              <w:rPr>
                <w:rFonts w:ascii="Times New Roman" w:hAnsi="Times New Roman" w:cs="Times New Roman"/>
                <w:sz w:val="28"/>
                <w:szCs w:val="28"/>
              </w:rPr>
              <w:t>-организатор, воспитатели, работники ЦК «Новоасбестовский»</w:t>
            </w:r>
          </w:p>
        </w:tc>
      </w:tr>
      <w:tr w:rsidR="00BF1FE1" w:rsidRPr="006A3683" w:rsidTr="008E5513">
        <w:tc>
          <w:tcPr>
            <w:tcW w:w="567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5057" w:type="dxa"/>
          </w:tcPr>
          <w:p w:rsidR="00FA4C6B" w:rsidRPr="006A3683" w:rsidRDefault="00FA4C6B" w:rsidP="00FA4C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лагерной смены «Театральные каникулы»</w:t>
            </w:r>
          </w:p>
          <w:p w:rsidR="00FA4C6B" w:rsidRPr="006A3683" w:rsidRDefault="00FA4C6B" w:rsidP="00FA4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отрядных уголков.</w:t>
            </w:r>
          </w:p>
          <w:p w:rsidR="00FA4C6B" w:rsidRPr="006A3683" w:rsidRDefault="00FA4C6B" w:rsidP="00FA4C6B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A3683">
              <w:rPr>
                <w:i/>
                <w:sz w:val="28"/>
                <w:szCs w:val="28"/>
              </w:rPr>
              <w:t>Представление отрядов «Знакомьтесь: это мы!»</w:t>
            </w:r>
          </w:p>
          <w:p w:rsidR="00FA4C6B" w:rsidRPr="006A3683" w:rsidRDefault="00FA4C6B" w:rsidP="00FA4C6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36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рисунков на асфальте «Мы рисуем театр»</w:t>
            </w:r>
          </w:p>
          <w:p w:rsidR="00BF1FE1" w:rsidRPr="006A3683" w:rsidRDefault="00BF1FE1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BF1FE1" w:rsidRPr="006A3683" w:rsidTr="008E5513">
        <w:tc>
          <w:tcPr>
            <w:tcW w:w="567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5057" w:type="dxa"/>
          </w:tcPr>
          <w:p w:rsidR="00FA4C6B" w:rsidRPr="006A3683" w:rsidRDefault="00FA4C6B" w:rsidP="00FA4C6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A3683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День музыки и музыкальных инструментов </w:t>
            </w:r>
          </w:p>
          <w:p w:rsidR="00FA4C6B" w:rsidRPr="006A3683" w:rsidRDefault="00FA4C6B" w:rsidP="00FA4C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в Детскую школу искусств. Музыкальный концерт.</w:t>
            </w:r>
          </w:p>
          <w:p w:rsidR="00BF1FE1" w:rsidRPr="006A3683" w:rsidRDefault="00FA4C6B" w:rsidP="00FA4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флешмоб «Музыка нас связала»</w:t>
            </w:r>
          </w:p>
        </w:tc>
        <w:tc>
          <w:tcPr>
            <w:tcW w:w="270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работники ДШИ</w:t>
            </w:r>
          </w:p>
        </w:tc>
      </w:tr>
      <w:tr w:rsidR="00BF1FE1" w:rsidRPr="006A3683" w:rsidTr="008E5513">
        <w:tc>
          <w:tcPr>
            <w:tcW w:w="567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5057" w:type="dxa"/>
          </w:tcPr>
          <w:p w:rsidR="00FA4C6B" w:rsidRPr="006A3683" w:rsidRDefault="00FA4C6B" w:rsidP="00FA4C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Пушкинский день</w:t>
            </w:r>
          </w:p>
          <w:p w:rsidR="00FA4C6B" w:rsidRPr="006A3683" w:rsidRDefault="00FA4C6B" w:rsidP="00FA4C6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 w:rsidRPr="006A3683">
              <w:rPr>
                <w:bCs/>
                <w:i/>
                <w:color w:val="000000"/>
                <w:sz w:val="28"/>
                <w:szCs w:val="28"/>
              </w:rPr>
              <w:t>Сказочное путешествие «Мимо острова Буяна»</w:t>
            </w:r>
          </w:p>
          <w:p w:rsidR="00FA4C6B" w:rsidRPr="006A3683" w:rsidRDefault="00FA4C6B" w:rsidP="00FA4C6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A3683">
              <w:rPr>
                <w:i/>
                <w:sz w:val="28"/>
                <w:szCs w:val="28"/>
              </w:rPr>
              <w:t>(Библиотека)</w:t>
            </w:r>
          </w:p>
          <w:p w:rsidR="00FA4C6B" w:rsidRPr="006A3683" w:rsidRDefault="00FA4C6B" w:rsidP="00FA4C6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A3683">
              <w:rPr>
                <w:i/>
                <w:color w:val="000000"/>
                <w:sz w:val="28"/>
                <w:szCs w:val="28"/>
              </w:rPr>
              <w:t>Конкурс рисунков «Мой любимый сказочный персонаж»</w:t>
            </w:r>
          </w:p>
          <w:p w:rsidR="00BF1FE1" w:rsidRPr="006A3683" w:rsidRDefault="00BF1FE1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работники библиотеки</w:t>
            </w:r>
          </w:p>
        </w:tc>
      </w:tr>
      <w:tr w:rsidR="00BF1FE1" w:rsidRPr="006A3683" w:rsidTr="008E5513">
        <w:tc>
          <w:tcPr>
            <w:tcW w:w="567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5057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фильма</w:t>
            </w:r>
          </w:p>
          <w:p w:rsidR="00FA4C6B" w:rsidRPr="006A3683" w:rsidRDefault="00FA4C6B" w:rsidP="00407B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об истории кинематографии. Викторина «Кто, в каком фильме?» Визитная карточка отрядов «Кадры </w:t>
            </w: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нашей жизни»</w:t>
            </w:r>
          </w:p>
          <w:p w:rsidR="00FA4C6B" w:rsidRPr="006A3683" w:rsidRDefault="00FA4C6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конкурс «Скакуны»</w:t>
            </w:r>
          </w:p>
        </w:tc>
        <w:tc>
          <w:tcPr>
            <w:tcW w:w="2705" w:type="dxa"/>
          </w:tcPr>
          <w:p w:rsidR="00BF1FE1" w:rsidRPr="006A3683" w:rsidRDefault="00FA4C6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воспитатели, учитель физической </w:t>
            </w:r>
            <w:r w:rsidRPr="006A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5057" w:type="dxa"/>
          </w:tcPr>
          <w:p w:rsidR="002379EB" w:rsidRPr="006A3683" w:rsidRDefault="002379EB" w:rsidP="007148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День безопасности</w:t>
            </w:r>
          </w:p>
          <w:p w:rsidR="002379EB" w:rsidRPr="006A3683" w:rsidRDefault="002379EB" w:rsidP="007148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Конкурсно – игровая программа по ПДД.</w:t>
            </w:r>
          </w:p>
          <w:p w:rsidR="002379EB" w:rsidRPr="006A3683" w:rsidRDefault="002379EB" w:rsidP="007148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и плакатов по безопасности жизнедеятельности.</w:t>
            </w:r>
          </w:p>
          <w:p w:rsidR="002379EB" w:rsidRPr="006A3683" w:rsidRDefault="002379EB" w:rsidP="007148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683">
              <w:rPr>
                <w:i/>
                <w:sz w:val="28"/>
                <w:szCs w:val="28"/>
              </w:rPr>
              <w:t>Встреча с пожарными ПЧ 20/6 и инспектором дорожной безопасности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заместитель начальника пожарной части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A36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С чего начинается Родина?</w:t>
            </w:r>
          </w:p>
          <w:p w:rsidR="002379EB" w:rsidRPr="006A3683" w:rsidRDefault="002379EB" w:rsidP="002379EB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Краеведческий урок – путешествие «Знаешь ли ты историю своего поселка?»</w:t>
            </w:r>
          </w:p>
          <w:p w:rsidR="002379EB" w:rsidRPr="006A3683" w:rsidRDefault="002379EB" w:rsidP="002379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36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Конкурс рисунков «Моя родина».</w:t>
            </w:r>
          </w:p>
          <w:p w:rsidR="002379EB" w:rsidRPr="006A3683" w:rsidRDefault="002379EB" w:rsidP="00237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Просмотр мультфильма в 3Д кинотеатре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экспромтов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6A3683">
              <w:rPr>
                <w:b/>
                <w:sz w:val="28"/>
                <w:szCs w:val="28"/>
                <w:u w:val="single"/>
              </w:rPr>
              <w:t>Остров олимпийского огня</w:t>
            </w:r>
          </w:p>
          <w:p w:rsidR="002379EB" w:rsidRPr="006A3683" w:rsidRDefault="002379EB" w:rsidP="002379EB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A3683">
              <w:rPr>
                <w:i/>
                <w:sz w:val="28"/>
                <w:szCs w:val="28"/>
              </w:rPr>
              <w:t>Конкурс эмблем олимпийских игр</w:t>
            </w:r>
          </w:p>
          <w:p w:rsidR="002379EB" w:rsidRPr="006A3683" w:rsidRDefault="002379EB" w:rsidP="002379EB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A3683">
              <w:rPr>
                <w:i/>
                <w:sz w:val="28"/>
                <w:szCs w:val="28"/>
              </w:rPr>
              <w:t>Малые олимпийские игры</w:t>
            </w:r>
          </w:p>
          <w:p w:rsidR="002379EB" w:rsidRPr="006A3683" w:rsidRDefault="002379EB" w:rsidP="00237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«Мы знаем своих чемпионов в лицо»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акулисье </w:t>
            </w:r>
          </w:p>
          <w:p w:rsidR="002379EB" w:rsidRPr="006A3683" w:rsidRDefault="002379EB" w:rsidP="002379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Бажова</w:t>
            </w:r>
          </w:p>
          <w:p w:rsidR="002379EB" w:rsidRPr="006A3683" w:rsidRDefault="002379EB" w:rsidP="002379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Квест «Путешествие по Уралу с книгой Бажова» (Библиотека)</w:t>
            </w:r>
          </w:p>
          <w:p w:rsidR="002379EB" w:rsidRPr="006A3683" w:rsidRDefault="002379EB" w:rsidP="002379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Спартакиада среди лагерей дневного пребывания ГГО</w:t>
            </w:r>
          </w:p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работники библиотеки, учитель физической культуры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5057" w:type="dxa"/>
          </w:tcPr>
          <w:p w:rsidR="002379EB" w:rsidRPr="006A3683" w:rsidRDefault="002379EB" w:rsidP="002379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</w:t>
            </w: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Fest</w:t>
            </w:r>
          </w:p>
          <w:p w:rsidR="002379EB" w:rsidRPr="006A3683" w:rsidRDefault="002379EB" w:rsidP="002379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квест в Доме культуры п.Новоасбест Конкурс театров теней</w:t>
            </w:r>
          </w:p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работники ЦК «Новоасбестовский»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песен и мультфильмов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Музыкальная викторина «Угадай мелодию»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Генеральная репетиция к конкурсу «Театр двойников»</w:t>
            </w:r>
          </w:p>
        </w:tc>
        <w:tc>
          <w:tcPr>
            <w:tcW w:w="2705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Золотая маска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Конкурс-пародия «Театр двойников»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Pr="006A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5057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здоровья</w:t>
            </w:r>
          </w:p>
          <w:p w:rsidR="008E5513" w:rsidRPr="006A3683" w:rsidRDefault="008E5513" w:rsidP="00407B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«Веселые старты» среди отрядов «Комический футбол»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учитель физической культуры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памяти и скорби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Поселковый митинг 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«22 июня, ровно в 4 часа»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 «Мы за мир!»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Планетарий «Рассказ о танкисте»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воспитатели, работники библиотеки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A3683">
              <w:rPr>
                <w:b/>
                <w:bCs/>
                <w:color w:val="000000"/>
                <w:sz w:val="28"/>
                <w:szCs w:val="28"/>
                <w:u w:val="single"/>
              </w:rPr>
              <w:t>Театральный калейдоскоп</w:t>
            </w:r>
          </w:p>
          <w:p w:rsidR="008E5513" w:rsidRPr="006A3683" w:rsidRDefault="008E5513" w:rsidP="008E5513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A3683">
              <w:rPr>
                <w:i/>
                <w:color w:val="000000"/>
                <w:sz w:val="28"/>
                <w:szCs w:val="28"/>
              </w:rPr>
              <w:t>Игры на свежем воздухе.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Игра-путешествие по сказкам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талантов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«Театральная премия»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Благотворительная акция «Доброе сердце»</w:t>
            </w:r>
          </w:p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6A3683">
              <w:rPr>
                <w:b/>
                <w:bCs/>
                <w:color w:val="000000"/>
                <w:sz w:val="28"/>
                <w:szCs w:val="28"/>
                <w:u w:val="single"/>
              </w:rPr>
              <w:t>Солнечный берег игр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Игра-поиск «Сундук сокровищ»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Экологическая акция «Чистота - залог здоровья»</w:t>
            </w:r>
          </w:p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сюрпризов и фантазий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инсценированной песни 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«Тесла-шоу»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2379EB" w:rsidRPr="006A3683" w:rsidTr="008E5513">
        <w:tc>
          <w:tcPr>
            <w:tcW w:w="567" w:type="dxa"/>
          </w:tcPr>
          <w:p w:rsidR="002379EB" w:rsidRPr="006A3683" w:rsidRDefault="002379EB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5057" w:type="dxa"/>
          </w:tcPr>
          <w:p w:rsidR="008E5513" w:rsidRPr="006A3683" w:rsidRDefault="008E5513" w:rsidP="008E55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прощаний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8E5513" w:rsidRPr="006A3683" w:rsidRDefault="008E5513" w:rsidP="008E5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Торжественная линейка. Концерт, посвященный закрытию лагерной смены.</w:t>
            </w:r>
          </w:p>
          <w:p w:rsidR="002379EB" w:rsidRPr="006A3683" w:rsidRDefault="008E5513" w:rsidP="008E5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акция «Природа -твой друг»</w:t>
            </w:r>
          </w:p>
        </w:tc>
        <w:tc>
          <w:tcPr>
            <w:tcW w:w="2705" w:type="dxa"/>
          </w:tcPr>
          <w:p w:rsidR="002379EB" w:rsidRPr="006A3683" w:rsidRDefault="008E5513" w:rsidP="00407B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</w:tbl>
    <w:p w:rsidR="008E30F8" w:rsidRPr="006A3683" w:rsidRDefault="008E30F8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E30F8" w:rsidRPr="006A3683" w:rsidRDefault="008E30F8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407B5A" w:rsidRPr="006A3683" w:rsidRDefault="00407B5A" w:rsidP="00770D40">
      <w:pPr>
        <w:spacing w:after="0" w:line="240" w:lineRule="auto"/>
        <w:ind w:righ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:rsidR="00407B5A" w:rsidRPr="006A3683" w:rsidRDefault="00407B5A" w:rsidP="00407B5A">
      <w:pPr>
        <w:spacing w:after="0" w:line="240" w:lineRule="auto"/>
        <w:ind w:left="426" w:right="56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708"/>
      </w:tblGrid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A" w:rsidRPr="006A3683" w:rsidRDefault="00407B5A" w:rsidP="00770D40">
            <w:pPr>
              <w:tabs>
                <w:tab w:val="left" w:pos="2278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B5A" w:rsidRDefault="00407B5A" w:rsidP="00770D40">
            <w:pPr>
              <w:tabs>
                <w:tab w:val="left" w:pos="2278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70D40" w:rsidRPr="006A3683" w:rsidRDefault="00770D40" w:rsidP="00770D40">
            <w:pPr>
              <w:tabs>
                <w:tab w:val="left" w:pos="2278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5A" w:rsidRPr="006A3683" w:rsidRDefault="00407B5A">
            <w:pPr>
              <w:spacing w:after="0" w:line="240" w:lineRule="auto"/>
              <w:ind w:left="426" w:right="568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B5A" w:rsidRPr="006A3683" w:rsidRDefault="00407B5A" w:rsidP="00770D40">
            <w:pPr>
              <w:spacing w:after="0" w:line="240" w:lineRule="auto"/>
              <w:ind w:left="426" w:right="568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Отрядные места, уголок безопасности (пожарной, безопасного поведения в социуме, на водоемах, на дорогах), информационное окно жизни отрядов и лагеря</w:t>
            </w:r>
          </w:p>
        </w:tc>
      </w:tr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</w:tc>
      </w:tr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Проведение общелагерной утренней зарядки, общелагерных игр, спартакиады. Спортивные состязания, игры на свежем воздухе</w:t>
            </w:r>
          </w:p>
        </w:tc>
      </w:tr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 школы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</w:tr>
      <w:tr w:rsidR="00407B5A" w:rsidRPr="006A3683" w:rsidTr="00407B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Столовая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</w:tr>
      <w:tr w:rsidR="00407B5A" w:rsidRPr="006A3683" w:rsidTr="00407B5A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 w:rsidP="00770D40">
            <w:pPr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b/>
                <w:sz w:val="28"/>
                <w:szCs w:val="28"/>
              </w:rPr>
              <w:t>Комнаты гигиены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5A" w:rsidRPr="006A3683" w:rsidRDefault="00407B5A">
            <w:pPr>
              <w:spacing w:after="0" w:line="240" w:lineRule="auto"/>
              <w:ind w:left="34"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83">
              <w:rPr>
                <w:rFonts w:ascii="Times New Roman" w:hAnsi="Times New Roman" w:cs="Times New Roman"/>
                <w:sz w:val="28"/>
                <w:szCs w:val="28"/>
              </w:rPr>
              <w:t xml:space="preserve">Туалеты </w:t>
            </w:r>
          </w:p>
        </w:tc>
      </w:tr>
    </w:tbl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07B5A" w:rsidRPr="006A3683" w:rsidRDefault="00407B5A" w:rsidP="0077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8. </w:t>
      </w:r>
      <w:r w:rsidRPr="006A3683">
        <w:rPr>
          <w:rFonts w:ascii="Times New Roman" w:hAnsi="Times New Roman" w:cs="Times New Roman"/>
          <w:b/>
          <w:sz w:val="28"/>
          <w:szCs w:val="28"/>
        </w:rPr>
        <w:t>ФИНАНСОВОЕ ОБСПЕЧЕНИЕ ПРОГРАММЫ</w:t>
      </w:r>
    </w:p>
    <w:p w:rsidR="00407B5A" w:rsidRPr="006A3683" w:rsidRDefault="00407B5A" w:rsidP="00407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Лагерь дневного пребывания содержится за счет средств областного бюджета, направленного на организацию летнего отдыха обучающихся.</w:t>
      </w:r>
    </w:p>
    <w:p w:rsidR="00407B5A" w:rsidRPr="006A3683" w:rsidRDefault="00407B5A" w:rsidP="00407B5A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Схема управление программой</w:t>
      </w:r>
    </w:p>
    <w:p w:rsidR="00407B5A" w:rsidRPr="006A3683" w:rsidRDefault="00407B5A" w:rsidP="00407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Участниками данной программы</w:t>
      </w:r>
      <w:r w:rsidR="008E5513" w:rsidRPr="006A3683">
        <w:rPr>
          <w:rFonts w:ascii="Times New Roman" w:hAnsi="Times New Roman" w:cs="Times New Roman"/>
          <w:sz w:val="28"/>
          <w:szCs w:val="28"/>
        </w:rPr>
        <w:t xml:space="preserve"> являются дети в возрасте от 6,6</w:t>
      </w:r>
      <w:r w:rsidRPr="006A3683">
        <w:rPr>
          <w:rFonts w:ascii="Times New Roman" w:hAnsi="Times New Roman" w:cs="Times New Roman"/>
          <w:sz w:val="28"/>
          <w:szCs w:val="28"/>
        </w:rPr>
        <w:t xml:space="preserve"> до 18 лет различных социальных групп (особое предпочтение отдается детям из малообеспеченных, многодетных семей и семей социального риска). </w:t>
      </w:r>
    </w:p>
    <w:p w:rsidR="00407B5A" w:rsidRPr="006A3683" w:rsidRDefault="00407B5A" w:rsidP="00407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программой осуществляет начальник лагеря. </w:t>
      </w:r>
    </w:p>
    <w:p w:rsidR="00407B5A" w:rsidRPr="006A3683" w:rsidRDefault="00407B5A" w:rsidP="00407B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работы по реализации программы проводятся: 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инструктажи по технике безопасности с педагогами и воспитанниками лагеря, мероприятия по профилактике детского травматизма и профилактики правонарушений,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ежедневные планерки воспитателей и вожатых, 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 школы оказывается консультационная и методическая помощь педагогам,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заведующая библиотекой осуществляет поддержку педагогов методической литературой,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отряды обеспечиваются оборудованием, необходимым для проведения занятий и мероприятий, </w:t>
      </w:r>
    </w:p>
    <w:p w:rsidR="00407B5A" w:rsidRPr="006A3683" w:rsidRDefault="00407B5A" w:rsidP="00407B5A">
      <w:pPr>
        <w:numPr>
          <w:ilvl w:val="1"/>
          <w:numId w:val="13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проводятся анкетирование и тестирование воспитанников на всех этапах смены.</w:t>
      </w:r>
    </w:p>
    <w:p w:rsidR="00407B5A" w:rsidRPr="006A3683" w:rsidRDefault="00407B5A" w:rsidP="00407B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8E5513" w:rsidP="00770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9</w:t>
      </w:r>
      <w:r w:rsidR="00407B5A" w:rsidRPr="006A3683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407B5A" w:rsidRPr="006A3683" w:rsidRDefault="00407B5A" w:rsidP="00407B5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z w:val="28"/>
          <w:szCs w:val="28"/>
        </w:rPr>
        <w:t>1. Улучшение психологической и социальной комфортности в едином воспитательном пространстве лагеря.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2. Сохранение и укрепление физического и психологического здоровья детей и подростков.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3. Удовлетворение потребностей и интересов учащихся.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4. Расширение кругозора детей, развитие их организаторских и творческих способностей.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5.  Личностный рост участников программы.</w:t>
      </w:r>
    </w:p>
    <w:p w:rsidR="00407B5A" w:rsidRPr="006A3683" w:rsidRDefault="00407B5A" w:rsidP="00407B5A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683">
        <w:rPr>
          <w:rFonts w:ascii="Times New Roman" w:hAnsi="Times New Roman" w:cs="Times New Roman"/>
          <w:color w:val="000000"/>
          <w:sz w:val="28"/>
          <w:szCs w:val="28"/>
        </w:rPr>
        <w:t>7.  Укрепление связей между разновозрастными группами детей.</w:t>
      </w:r>
    </w:p>
    <w:p w:rsidR="00407B5A" w:rsidRPr="006A3683" w:rsidRDefault="00407B5A" w:rsidP="00407B5A">
      <w:pPr>
        <w:pStyle w:val="a8"/>
        <w:ind w:firstLine="900"/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sz w:val="28"/>
          <w:szCs w:val="28"/>
        </w:rPr>
        <w:t>8. Снижение темпа  роста негативных социальных явлений среди детей.</w:t>
      </w:r>
    </w:p>
    <w:p w:rsidR="00407B5A" w:rsidRPr="006A3683" w:rsidRDefault="00407B5A" w:rsidP="00407B5A">
      <w:pPr>
        <w:pStyle w:val="a8"/>
        <w:ind w:firstLine="900"/>
        <w:jc w:val="both"/>
        <w:rPr>
          <w:rFonts w:ascii="Times New Roman" w:hAnsi="Times New Roman"/>
          <w:sz w:val="28"/>
          <w:szCs w:val="28"/>
        </w:rPr>
      </w:pPr>
      <w:r w:rsidRPr="006A3683">
        <w:rPr>
          <w:rFonts w:ascii="Times New Roman" w:hAnsi="Times New Roman"/>
          <w:sz w:val="28"/>
          <w:szCs w:val="28"/>
        </w:rPr>
        <w:lastRenderedPageBreak/>
        <w:t>9.Повышение экологической грамотности детей.</w:t>
      </w:r>
    </w:p>
    <w:p w:rsidR="00407B5A" w:rsidRPr="006A3683" w:rsidRDefault="00407B5A" w:rsidP="00407B5A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Оценка результативности данной воспитательной деятельности будет осуществляться:</w:t>
      </w:r>
    </w:p>
    <w:p w:rsidR="00407B5A" w:rsidRPr="006A3683" w:rsidRDefault="00407B5A" w:rsidP="00407B5A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На уровне педагогов:</w:t>
      </w:r>
      <w:r w:rsidRPr="006A3683">
        <w:rPr>
          <w:rFonts w:ascii="Times New Roman" w:hAnsi="Times New Roman" w:cs="Times New Roman"/>
          <w:sz w:val="28"/>
          <w:szCs w:val="28"/>
        </w:rPr>
        <w:t xml:space="preserve"> по критериям удовлетворенности достигнутыми результатами и повышения уровня профессиональной компетенции.</w:t>
      </w:r>
    </w:p>
    <w:p w:rsidR="00407B5A" w:rsidRPr="006A3683" w:rsidRDefault="00407B5A" w:rsidP="00407B5A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На уровне воспитанников:</w:t>
      </w:r>
      <w:r w:rsidRPr="006A3683">
        <w:rPr>
          <w:rFonts w:ascii="Times New Roman" w:hAnsi="Times New Roman" w:cs="Times New Roman"/>
          <w:sz w:val="28"/>
          <w:szCs w:val="28"/>
        </w:rPr>
        <w:t xml:space="preserve"> по критериям сформированности положительных качеств и свойств личности ребенка.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5A" w:rsidRPr="006A3683" w:rsidRDefault="008E5513" w:rsidP="00407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83">
        <w:rPr>
          <w:rFonts w:ascii="Times New Roman" w:hAnsi="Times New Roman" w:cs="Times New Roman"/>
          <w:b/>
          <w:sz w:val="28"/>
          <w:szCs w:val="28"/>
        </w:rPr>
        <w:t>10</w:t>
      </w:r>
      <w:r w:rsidR="00407B5A" w:rsidRPr="006A3683">
        <w:rPr>
          <w:rFonts w:ascii="Times New Roman" w:hAnsi="Times New Roman" w:cs="Times New Roman"/>
          <w:b/>
          <w:sz w:val="28"/>
          <w:szCs w:val="28"/>
        </w:rPr>
        <w:t>. ФОРМЫ ПОДВЕДЕНИЯ</w:t>
      </w:r>
      <w:r w:rsidR="0077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5A" w:rsidRPr="006A3683">
        <w:rPr>
          <w:rFonts w:ascii="Times New Roman" w:hAnsi="Times New Roman" w:cs="Times New Roman"/>
          <w:b/>
          <w:sz w:val="28"/>
          <w:szCs w:val="28"/>
        </w:rPr>
        <w:t>ИТОГОВ РЕАЛИЗАЦИИ ПРОГРАММЫ</w:t>
      </w:r>
    </w:p>
    <w:p w:rsidR="00407B5A" w:rsidRPr="006A3683" w:rsidRDefault="00407B5A" w:rsidP="00407B5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1. Праздники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2. Выставки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3. Конкурсы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4. Соревнования</w:t>
      </w:r>
    </w:p>
    <w:p w:rsidR="00407B5A" w:rsidRPr="006A3683" w:rsidRDefault="00407B5A" w:rsidP="004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5. Диагностика здоровья</w:t>
      </w:r>
    </w:p>
    <w:p w:rsidR="00407B5A" w:rsidRPr="006A3683" w:rsidRDefault="009806D3" w:rsidP="00AD26DA">
      <w:pPr>
        <w:pStyle w:val="a3"/>
        <w:spacing w:after="0" w:afterAutospacing="0"/>
        <w:jc w:val="both"/>
        <w:rPr>
          <w:sz w:val="28"/>
          <w:szCs w:val="28"/>
        </w:rPr>
      </w:pPr>
      <w:r w:rsidRPr="006A3683">
        <w:rPr>
          <w:rStyle w:val="aa"/>
          <w:sz w:val="28"/>
          <w:szCs w:val="28"/>
        </w:rPr>
        <w:t>11</w:t>
      </w:r>
      <w:r w:rsidR="00407B5A" w:rsidRPr="006A3683">
        <w:rPr>
          <w:rStyle w:val="aa"/>
          <w:sz w:val="28"/>
          <w:szCs w:val="28"/>
        </w:rPr>
        <w:t>. УЧЕБНО-МЕТОДИЧЕСКОЕ ОБЕСПЕЧЕНИЕ ПРОГРАММЫ</w:t>
      </w:r>
    </w:p>
    <w:p w:rsidR="00407B5A" w:rsidRPr="006A3683" w:rsidRDefault="00407B5A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Методическое обеспечение предусматривает наличие необходимой документации:</w:t>
      </w:r>
    </w:p>
    <w:p w:rsidR="00407B5A" w:rsidRPr="006A3683" w:rsidRDefault="00407B5A" w:rsidP="00407B5A">
      <w:pPr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программы деятельности </w:t>
      </w:r>
    </w:p>
    <w:p w:rsidR="00407B5A" w:rsidRPr="006A3683" w:rsidRDefault="00407B5A" w:rsidP="00407B5A">
      <w:pPr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плана работы на смену</w:t>
      </w:r>
    </w:p>
    <w:p w:rsidR="00407B5A" w:rsidRPr="006A3683" w:rsidRDefault="00407B5A" w:rsidP="00407B5A">
      <w:pPr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407B5A" w:rsidRPr="006A3683" w:rsidRDefault="009806D3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eastAsia="Symbol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eastAsia="Symbol" w:hAnsi="Times New Roman" w:cs="Times New Roman"/>
          <w:sz w:val="28"/>
          <w:szCs w:val="28"/>
        </w:rPr>
        <w:t>  </w:t>
      </w:r>
      <w:r w:rsidR="00407B5A" w:rsidRPr="006A3683">
        <w:rPr>
          <w:rFonts w:ascii="Times New Roman" w:hAnsi="Times New Roman" w:cs="Times New Roman"/>
          <w:sz w:val="28"/>
          <w:szCs w:val="28"/>
        </w:rPr>
        <w:t>Афанасьев С.П. Коморин С.В. Что делать с детьми в загородном лагере, М. 1998</w:t>
      </w:r>
    </w:p>
    <w:p w:rsidR="00407B5A" w:rsidRPr="006A3683" w:rsidRDefault="00407B5A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Болотникова Н.В. «Занятия с использованием проектно-исследовательской деятельности», Волгоград, 2008</w:t>
      </w:r>
    </w:p>
    <w:p w:rsidR="00407B5A" w:rsidRPr="006A3683" w:rsidRDefault="009806D3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eastAsia="Symbol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hAnsi="Times New Roman" w:cs="Times New Roman"/>
          <w:sz w:val="28"/>
          <w:szCs w:val="28"/>
        </w:rPr>
        <w:t xml:space="preserve">Гончарова В.И. «Школьный летний лагерь», Москва, </w:t>
      </w:r>
      <w:smartTag w:uri="urn:schemas-microsoft-com:office:smarttags" w:element="metricconverter">
        <w:smartTagPr>
          <w:attr w:name="ProductID" w:val="2004 г"/>
        </w:smartTagPr>
        <w:r w:rsidR="00407B5A" w:rsidRPr="006A368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407B5A" w:rsidRPr="006A3683">
        <w:rPr>
          <w:rFonts w:ascii="Times New Roman" w:hAnsi="Times New Roman" w:cs="Times New Roman"/>
          <w:sz w:val="28"/>
          <w:szCs w:val="28"/>
        </w:rPr>
        <w:t>.</w:t>
      </w:r>
    </w:p>
    <w:p w:rsidR="00407B5A" w:rsidRPr="006A3683" w:rsidRDefault="009806D3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eastAsia="Symbol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eastAsia="Symbol" w:hAnsi="Times New Roman" w:cs="Times New Roman"/>
          <w:sz w:val="28"/>
          <w:szCs w:val="28"/>
        </w:rPr>
        <w:t> </w:t>
      </w:r>
      <w:r w:rsidR="00407B5A" w:rsidRPr="006A3683">
        <w:rPr>
          <w:rFonts w:ascii="Times New Roman" w:hAnsi="Times New Roman" w:cs="Times New Roman"/>
          <w:sz w:val="28"/>
          <w:szCs w:val="28"/>
        </w:rPr>
        <w:t>Директор школы журнал 2004год</w:t>
      </w:r>
    </w:p>
    <w:p w:rsidR="00407B5A" w:rsidRPr="006A3683" w:rsidRDefault="00407B5A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Загородный летний лагерь. /Сост. С.И. Лобачёва, В.А. Великородная – М.: ВАКО, 2006</w:t>
      </w:r>
    </w:p>
    <w:p w:rsidR="009806D3" w:rsidRPr="006A3683" w:rsidRDefault="00407B5A" w:rsidP="009806D3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 Капустина Ю. «Детям до шестнадцати в</w:t>
      </w:r>
      <w:r w:rsidR="009806D3" w:rsidRPr="006A3683">
        <w:rPr>
          <w:rFonts w:ascii="Times New Roman" w:hAnsi="Times New Roman" w:cs="Times New Roman"/>
          <w:sz w:val="28"/>
          <w:szCs w:val="28"/>
        </w:rPr>
        <w:t>ход разрешён», Ярославль, 2004 г.</w:t>
      </w:r>
    </w:p>
    <w:p w:rsidR="00407B5A" w:rsidRPr="006A3683" w:rsidRDefault="009806D3" w:rsidP="009806D3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hAnsi="Times New Roman" w:cs="Times New Roman"/>
          <w:sz w:val="28"/>
          <w:szCs w:val="28"/>
        </w:rPr>
        <w:t>Слуцкая Н.Б. «Нескучные каникулы», Ростов-на-Дону, 2004г.</w:t>
      </w:r>
    </w:p>
    <w:p w:rsidR="00407B5A" w:rsidRPr="006A3683" w:rsidRDefault="009806D3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hAnsi="Times New Roman" w:cs="Times New Roman"/>
          <w:sz w:val="28"/>
          <w:szCs w:val="28"/>
        </w:rPr>
        <w:t>Титов С.В. «Ура, каникулы!», Москва, 2002г.</w:t>
      </w:r>
    </w:p>
    <w:p w:rsidR="00407B5A" w:rsidRPr="006A3683" w:rsidRDefault="009806D3" w:rsidP="00407B5A">
      <w:pPr>
        <w:tabs>
          <w:tab w:val="left" w:pos="900"/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-</w:t>
      </w:r>
      <w:r w:rsidR="00407B5A" w:rsidRPr="006A3683">
        <w:rPr>
          <w:rFonts w:ascii="Times New Roman" w:hAnsi="Times New Roman" w:cs="Times New Roman"/>
          <w:sz w:val="28"/>
          <w:szCs w:val="28"/>
        </w:rPr>
        <w:t>Титов С.В. Здравствуй, лето! Волгоград, Учитель, 2001</w:t>
      </w:r>
    </w:p>
    <w:p w:rsidR="00407B5A" w:rsidRPr="006A3683" w:rsidRDefault="009806D3" w:rsidP="009806D3">
      <w:pPr>
        <w:pStyle w:val="ab"/>
        <w:numPr>
          <w:ilvl w:val="0"/>
          <w:numId w:val="23"/>
        </w:num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9806D3" w:rsidRPr="006A3683" w:rsidRDefault="009806D3" w:rsidP="009806D3">
      <w:pPr>
        <w:pStyle w:val="ab"/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-Лагерные игры на все вкусы: </w:t>
      </w:r>
      <w:r w:rsidRPr="006A36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A3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\\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summercamp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06D3" w:rsidRPr="006A3683" w:rsidRDefault="009806D3" w:rsidP="009806D3">
      <w:pPr>
        <w:pStyle w:val="ab"/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-Что такое мистерия: </w:t>
      </w:r>
      <w:r w:rsidRPr="006A36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A3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\\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litdic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</w:rPr>
          <w:t>\</w:t>
        </w:r>
        <w:r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misteriya</w:t>
        </w:r>
      </w:hyperlink>
    </w:p>
    <w:p w:rsidR="009806D3" w:rsidRPr="006A3683" w:rsidRDefault="009806D3" w:rsidP="009806D3">
      <w:pPr>
        <w:pStyle w:val="ab"/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683">
        <w:rPr>
          <w:rFonts w:ascii="Times New Roman" w:hAnsi="Times New Roman" w:cs="Times New Roman"/>
          <w:sz w:val="28"/>
          <w:szCs w:val="28"/>
        </w:rPr>
        <w:t xml:space="preserve">-Театральные приметы и суеверия: </w:t>
      </w:r>
      <w:r w:rsidRPr="006A36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A368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</w:rPr>
          <w:t>\\</w:t>
        </w:r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6A3683" w:rsidRPr="006A36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3683" w:rsidRPr="006A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5A" w:rsidRPr="006A3683" w:rsidRDefault="00407B5A" w:rsidP="00407B5A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FE1" w:rsidRPr="006A3683" w:rsidRDefault="00BF1FE1">
      <w:pPr>
        <w:rPr>
          <w:rFonts w:ascii="Times New Roman" w:hAnsi="Times New Roman" w:cs="Times New Roman"/>
          <w:sz w:val="28"/>
          <w:szCs w:val="28"/>
        </w:rPr>
      </w:pPr>
    </w:p>
    <w:sectPr w:rsidR="00BF1FE1" w:rsidRPr="006A3683" w:rsidSect="00F04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AA"/>
    <w:multiLevelType w:val="hybridMultilevel"/>
    <w:tmpl w:val="24B8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A07C7"/>
    <w:multiLevelType w:val="hybridMultilevel"/>
    <w:tmpl w:val="BEE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2B34"/>
    <w:multiLevelType w:val="hybridMultilevel"/>
    <w:tmpl w:val="91141870"/>
    <w:lvl w:ilvl="0" w:tplc="96522E10">
      <w:start w:val="6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36040B6"/>
    <w:multiLevelType w:val="multilevel"/>
    <w:tmpl w:val="5C0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720"/>
    <w:multiLevelType w:val="hybridMultilevel"/>
    <w:tmpl w:val="23246C58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C009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52189"/>
    <w:multiLevelType w:val="hybridMultilevel"/>
    <w:tmpl w:val="937C67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15063"/>
    <w:multiLevelType w:val="multilevel"/>
    <w:tmpl w:val="345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D30C8"/>
    <w:multiLevelType w:val="hybridMultilevel"/>
    <w:tmpl w:val="6726A872"/>
    <w:lvl w:ilvl="0" w:tplc="1A34A5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E48692C"/>
    <w:multiLevelType w:val="hybridMultilevel"/>
    <w:tmpl w:val="FD58AC1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4102A"/>
    <w:multiLevelType w:val="multilevel"/>
    <w:tmpl w:val="BB1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771F6"/>
    <w:multiLevelType w:val="hybridMultilevel"/>
    <w:tmpl w:val="6ECC0F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731A1"/>
    <w:multiLevelType w:val="hybridMultilevel"/>
    <w:tmpl w:val="6A16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8056C"/>
    <w:multiLevelType w:val="hybridMultilevel"/>
    <w:tmpl w:val="E404FAB8"/>
    <w:lvl w:ilvl="0" w:tplc="1D467312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7BA6651"/>
    <w:multiLevelType w:val="hybridMultilevel"/>
    <w:tmpl w:val="A4502F1C"/>
    <w:lvl w:ilvl="0" w:tplc="D2D23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141BE"/>
    <w:multiLevelType w:val="hybridMultilevel"/>
    <w:tmpl w:val="C90C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D7C36"/>
    <w:multiLevelType w:val="hybridMultilevel"/>
    <w:tmpl w:val="ED30E2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814D2"/>
    <w:multiLevelType w:val="hybridMultilevel"/>
    <w:tmpl w:val="E062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0"/>
  </w:num>
  <w:num w:numId="20">
    <w:abstractNumId w:val="15"/>
  </w:num>
  <w:num w:numId="21">
    <w:abstractNumId w:val="2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07B5A"/>
    <w:rsid w:val="00156878"/>
    <w:rsid w:val="001D660E"/>
    <w:rsid w:val="002379EB"/>
    <w:rsid w:val="003B24C1"/>
    <w:rsid w:val="00407B5A"/>
    <w:rsid w:val="0042299E"/>
    <w:rsid w:val="004D6CE7"/>
    <w:rsid w:val="005443F7"/>
    <w:rsid w:val="00565378"/>
    <w:rsid w:val="006A3683"/>
    <w:rsid w:val="006C2C8F"/>
    <w:rsid w:val="00770D40"/>
    <w:rsid w:val="008E30F8"/>
    <w:rsid w:val="008E5513"/>
    <w:rsid w:val="009806D3"/>
    <w:rsid w:val="0098244B"/>
    <w:rsid w:val="009E655A"/>
    <w:rsid w:val="00AD26DA"/>
    <w:rsid w:val="00BF1FE1"/>
    <w:rsid w:val="00C31D6E"/>
    <w:rsid w:val="00D13E0D"/>
    <w:rsid w:val="00DA782B"/>
    <w:rsid w:val="00DB0745"/>
    <w:rsid w:val="00DB78EF"/>
    <w:rsid w:val="00EB2AD6"/>
    <w:rsid w:val="00F04DD9"/>
    <w:rsid w:val="00FA4C6B"/>
    <w:rsid w:val="00F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07B5A"/>
    <w:pPr>
      <w:spacing w:after="0" w:line="240" w:lineRule="auto"/>
      <w:ind w:right="-472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5">
    <w:name w:val="Название Знак"/>
    <w:basedOn w:val="a0"/>
    <w:link w:val="a4"/>
    <w:rsid w:val="00407B5A"/>
    <w:rPr>
      <w:rFonts w:ascii="Times New Roman" w:eastAsia="Times New Roman" w:hAnsi="Times New Roman" w:cs="Times New Roman"/>
      <w:sz w:val="40"/>
      <w:szCs w:val="20"/>
    </w:rPr>
  </w:style>
  <w:style w:type="paragraph" w:styleId="a6">
    <w:name w:val="Body Text Indent"/>
    <w:basedOn w:val="a"/>
    <w:link w:val="a7"/>
    <w:semiHidden/>
    <w:unhideWhenUsed/>
    <w:rsid w:val="00407B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07B5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qFormat/>
    <w:rsid w:val="00407B5A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407B5A"/>
    <w:rPr>
      <w:i/>
      <w:iCs/>
    </w:rPr>
  </w:style>
  <w:style w:type="character" w:styleId="aa">
    <w:name w:val="Strong"/>
    <w:basedOn w:val="a0"/>
    <w:qFormat/>
    <w:rsid w:val="00407B5A"/>
    <w:rPr>
      <w:b/>
      <w:bCs/>
    </w:rPr>
  </w:style>
  <w:style w:type="paragraph" w:styleId="ab">
    <w:name w:val="List Paragraph"/>
    <w:basedOn w:val="a"/>
    <w:uiPriority w:val="34"/>
    <w:qFormat/>
    <w:rsid w:val="0042299E"/>
    <w:pPr>
      <w:ind w:left="720"/>
      <w:contextualSpacing/>
    </w:pPr>
  </w:style>
  <w:style w:type="table" w:styleId="ac">
    <w:name w:val="Table Grid"/>
    <w:basedOn w:val="a1"/>
    <w:uiPriority w:val="39"/>
    <w:rsid w:val="00BF1F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80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ww.culture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www.litdic.ru\mister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ummercam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5109-73FC-4D45-AFBC-54490E08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 Сергеевна</cp:lastModifiedBy>
  <cp:revision>11</cp:revision>
  <cp:lastPrinted>2019-06-19T04:18:00Z</cp:lastPrinted>
  <dcterms:created xsi:type="dcterms:W3CDTF">2019-06-14T05:16:00Z</dcterms:created>
  <dcterms:modified xsi:type="dcterms:W3CDTF">2019-06-19T04:19:00Z</dcterms:modified>
</cp:coreProperties>
</file>